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header2.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rFonts w:ascii="Garamond" w:hAnsi="Garamond"/>
        </w:rPr>
      </w:pPr>
      <w:r>
        <w:rPr/>
        <mc:AlternateContent>
          <mc:Choice Requires="wpg">
            <w:drawing>
              <wp:inline distT="0" distB="0" distL="0" distR="0">
                <wp:extent cx="3549650" cy="1229995"/>
                <wp:effectExtent l="114300" t="0" r="114300" b="0"/>
                <wp:docPr id="1" name="Kanwa 2"/>
                <a:graphic xmlns:a="http://schemas.openxmlformats.org/drawingml/2006/main">
                  <a:graphicData uri="http://schemas.microsoft.com/office/word/2010/wordprocessingGroup">
                    <wpg:wgp>
                      <wpg:cNvGrpSpPr/>
                      <wpg:grpSpPr>
                        <a:xfrm>
                          <a:off x="0" y="0"/>
                          <a:ext cx="3549600" cy="1230120"/>
                          <a:chOff x="0" y="0"/>
                          <a:chExt cx="3549600" cy="1230120"/>
                        </a:xfrm>
                      </wpg:grpSpPr>
                      <wps:wsp>
                        <wps:cNvSpPr/>
                        <wps:spPr>
                          <a:xfrm>
                            <a:off x="0" y="0"/>
                            <a:ext cx="3549600" cy="1230120"/>
                          </a:xfrm>
                          <a:prstGeom prst="rect">
                            <a:avLst/>
                          </a:prstGeom>
                          <a:noFill/>
                          <a:ln w="0">
                            <a:noFill/>
                          </a:ln>
                        </wps:spPr>
                        <wps:style>
                          <a:lnRef idx="0"/>
                          <a:fillRef idx="0"/>
                          <a:effectRef idx="0"/>
                          <a:fontRef idx="minor"/>
                        </wps:style>
                        <wps:bodyPr/>
                      </wps:wsp>
                      <wpg:grpSp>
                        <wpg:cNvGrpSpPr/>
                        <wpg:grpSpPr>
                          <a:xfrm>
                            <a:off x="0" y="0"/>
                            <a:ext cx="940320" cy="1230120"/>
                          </a:xfrm>
                        </wpg:grpSpPr>
                        <wps:wsp>
                          <wps:cNvSpPr/>
                          <wps:spPr>
                            <a:xfrm>
                              <a:off x="135720" y="439560"/>
                              <a:ext cx="672480" cy="384120"/>
                            </a:xfrm>
                            <a:custGeom>
                              <a:avLst/>
                              <a:gdLst/>
                              <a:ahLst/>
                              <a:rect l="0" t="0" r="r" b="b"/>
                              <a:pathLst>
                                <a:path w="1868" h="1067">
                                  <a:moveTo>
                                    <a:pt x="1856" y="619"/>
                                  </a:moveTo>
                                  <a:lnTo>
                                    <a:pt x="1837" y="599"/>
                                  </a:lnTo>
                                  <a:lnTo>
                                    <a:pt x="1798" y="562"/>
                                  </a:lnTo>
                                  <a:lnTo>
                                    <a:pt x="1702" y="505"/>
                                  </a:lnTo>
                                  <a:lnTo>
                                    <a:pt x="1589" y="481"/>
                                  </a:lnTo>
                                  <a:lnTo>
                                    <a:pt x="1560" y="478"/>
                                  </a:lnTo>
                                  <a:lnTo>
                                    <a:pt x="1555" y="478"/>
                                  </a:lnTo>
                                  <a:lnTo>
                                    <a:pt x="1535" y="478"/>
                                  </a:lnTo>
                                  <a:lnTo>
                                    <a:pt x="1464" y="478"/>
                                  </a:lnTo>
                                  <a:lnTo>
                                    <a:pt x="1411" y="478"/>
                                  </a:lnTo>
                                  <a:lnTo>
                                    <a:pt x="1410" y="478"/>
                                  </a:lnTo>
                                  <a:lnTo>
                                    <a:pt x="1439" y="474"/>
                                  </a:lnTo>
                                  <a:lnTo>
                                    <a:pt x="1495" y="454"/>
                                  </a:lnTo>
                                  <a:lnTo>
                                    <a:pt x="1543" y="420"/>
                                  </a:lnTo>
                                  <a:lnTo>
                                    <a:pt x="1582" y="379"/>
                                  </a:lnTo>
                                  <a:lnTo>
                                    <a:pt x="1608" y="327"/>
                                  </a:lnTo>
                                  <a:lnTo>
                                    <a:pt x="1623" y="271"/>
                                  </a:lnTo>
                                  <a:lnTo>
                                    <a:pt x="1626" y="240"/>
                                  </a:lnTo>
                                  <a:lnTo>
                                    <a:pt x="1621" y="209"/>
                                  </a:lnTo>
                                  <a:lnTo>
                                    <a:pt x="1605" y="147"/>
                                  </a:lnTo>
                                  <a:lnTo>
                                    <a:pt x="1573" y="95"/>
                                  </a:lnTo>
                                  <a:lnTo>
                                    <a:pt x="1529" y="50"/>
                                  </a:lnTo>
                                  <a:lnTo>
                                    <a:pt x="1476" y="20"/>
                                  </a:lnTo>
                                  <a:lnTo>
                                    <a:pt x="1411" y="3"/>
                                  </a:lnTo>
                                  <a:lnTo>
                                    <a:pt x="1380" y="0"/>
                                  </a:lnTo>
                                  <a:lnTo>
                                    <a:pt x="1347" y="3"/>
                                  </a:lnTo>
                                  <a:lnTo>
                                    <a:pt x="1284" y="20"/>
                                  </a:lnTo>
                                  <a:lnTo>
                                    <a:pt x="1231" y="50"/>
                                  </a:lnTo>
                                  <a:lnTo>
                                    <a:pt x="1185" y="95"/>
                                  </a:lnTo>
                                  <a:lnTo>
                                    <a:pt x="1154" y="147"/>
                                  </a:lnTo>
                                  <a:lnTo>
                                    <a:pt x="1137" y="209"/>
                                  </a:lnTo>
                                  <a:lnTo>
                                    <a:pt x="1135" y="240"/>
                                  </a:lnTo>
                                  <a:lnTo>
                                    <a:pt x="1135" y="271"/>
                                  </a:lnTo>
                                  <a:lnTo>
                                    <a:pt x="1150" y="327"/>
                                  </a:lnTo>
                                  <a:lnTo>
                                    <a:pt x="1179" y="379"/>
                                  </a:lnTo>
                                  <a:lnTo>
                                    <a:pt x="1217" y="420"/>
                                  </a:lnTo>
                                  <a:lnTo>
                                    <a:pt x="1266" y="454"/>
                                  </a:lnTo>
                                  <a:lnTo>
                                    <a:pt x="1322" y="474"/>
                                  </a:lnTo>
                                  <a:lnTo>
                                    <a:pt x="1351" y="478"/>
                                  </a:lnTo>
                                  <a:lnTo>
                                    <a:pt x="1347" y="478"/>
                                  </a:lnTo>
                                  <a:lnTo>
                                    <a:pt x="1325" y="478"/>
                                  </a:lnTo>
                                  <a:lnTo>
                                    <a:pt x="1256" y="478"/>
                                  </a:lnTo>
                                  <a:lnTo>
                                    <a:pt x="1200" y="478"/>
                                  </a:lnTo>
                                  <a:lnTo>
                                    <a:pt x="1198" y="478"/>
                                  </a:lnTo>
                                  <a:lnTo>
                                    <a:pt x="1182" y="481"/>
                                  </a:lnTo>
                                  <a:lnTo>
                                    <a:pt x="1150" y="482"/>
                                  </a:lnTo>
                                  <a:lnTo>
                                    <a:pt x="1091" y="495"/>
                                  </a:lnTo>
                                  <a:lnTo>
                                    <a:pt x="1034" y="516"/>
                                  </a:lnTo>
                                  <a:lnTo>
                                    <a:pt x="1021" y="521"/>
                                  </a:lnTo>
                                  <a:lnTo>
                                    <a:pt x="1035" y="530"/>
                                  </a:lnTo>
                                  <a:lnTo>
                                    <a:pt x="1063" y="550"/>
                                  </a:lnTo>
                                  <a:lnTo>
                                    <a:pt x="1087" y="576"/>
                                  </a:lnTo>
                                  <a:lnTo>
                                    <a:pt x="1106" y="605"/>
                                  </a:lnTo>
                                  <a:lnTo>
                                    <a:pt x="1121" y="638"/>
                                  </a:lnTo>
                                  <a:lnTo>
                                    <a:pt x="1126" y="672"/>
                                  </a:lnTo>
                                  <a:lnTo>
                                    <a:pt x="1129" y="690"/>
                                  </a:lnTo>
                                  <a:lnTo>
                                    <a:pt x="1126" y="713"/>
                                  </a:lnTo>
                                  <a:lnTo>
                                    <a:pt x="1116" y="752"/>
                                  </a:lnTo>
                                  <a:lnTo>
                                    <a:pt x="1098" y="789"/>
                                  </a:lnTo>
                                  <a:lnTo>
                                    <a:pt x="1074" y="821"/>
                                  </a:lnTo>
                                  <a:lnTo>
                                    <a:pt x="1041" y="847"/>
                                  </a:lnTo>
                                  <a:lnTo>
                                    <a:pt x="1004" y="864"/>
                                  </a:lnTo>
                                  <a:lnTo>
                                    <a:pt x="985" y="870"/>
                                  </a:lnTo>
                                  <a:lnTo>
                                    <a:pt x="988" y="873"/>
                                  </a:lnTo>
                                  <a:lnTo>
                                    <a:pt x="997" y="873"/>
                                  </a:lnTo>
                                  <a:lnTo>
                                    <a:pt x="1015" y="874"/>
                                  </a:lnTo>
                                  <a:lnTo>
                                    <a:pt x="1031" y="875"/>
                                  </a:lnTo>
                                  <a:lnTo>
                                    <a:pt x="1035" y="875"/>
                                  </a:lnTo>
                                  <a:lnTo>
                                    <a:pt x="1069" y="884"/>
                                  </a:lnTo>
                                  <a:lnTo>
                                    <a:pt x="1132" y="901"/>
                                  </a:lnTo>
                                  <a:lnTo>
                                    <a:pt x="1237" y="955"/>
                                  </a:lnTo>
                                  <a:lnTo>
                                    <a:pt x="1317" y="1035"/>
                                  </a:lnTo>
                                  <a:lnTo>
                                    <a:pt x="1336" y="1061"/>
                                  </a:lnTo>
                                  <a:lnTo>
                                    <a:pt x="1382" y="1030"/>
                                  </a:lnTo>
                                  <a:lnTo>
                                    <a:pt x="1480" y="965"/>
                                  </a:lnTo>
                                  <a:lnTo>
                                    <a:pt x="1664" y="832"/>
                                  </a:lnTo>
                                  <a:lnTo>
                                    <a:pt x="1831" y="695"/>
                                  </a:lnTo>
                                  <a:lnTo>
                                    <a:pt x="1868" y="661"/>
                                  </a:lnTo>
                                  <a:lnTo>
                                    <a:pt x="1867" y="648"/>
                                  </a:lnTo>
                                  <a:lnTo>
                                    <a:pt x="1867" y="642"/>
                                  </a:lnTo>
                                  <a:lnTo>
                                    <a:pt x="1867" y="639"/>
                                  </a:lnTo>
                                  <a:lnTo>
                                    <a:pt x="1865" y="635"/>
                                  </a:lnTo>
                                  <a:lnTo>
                                    <a:pt x="1861" y="628"/>
                                  </a:lnTo>
                                  <a:lnTo>
                                    <a:pt x="1856" y="621"/>
                                  </a:lnTo>
                                  <a:lnTo>
                                    <a:pt x="1856" y="619"/>
                                  </a:lnTo>
                                  <a:moveTo>
                                    <a:pt x="15" y="619"/>
                                  </a:moveTo>
                                  <a:lnTo>
                                    <a:pt x="31" y="599"/>
                                  </a:lnTo>
                                  <a:lnTo>
                                    <a:pt x="72" y="562"/>
                                  </a:lnTo>
                                  <a:lnTo>
                                    <a:pt x="166" y="505"/>
                                  </a:lnTo>
                                  <a:lnTo>
                                    <a:pt x="279" y="481"/>
                                  </a:lnTo>
                                  <a:lnTo>
                                    <a:pt x="308" y="478"/>
                                  </a:lnTo>
                                  <a:lnTo>
                                    <a:pt x="310" y="478"/>
                                  </a:lnTo>
                                  <a:lnTo>
                                    <a:pt x="332" y="478"/>
                                  </a:lnTo>
                                  <a:lnTo>
                                    <a:pt x="401" y="478"/>
                                  </a:lnTo>
                                  <a:lnTo>
                                    <a:pt x="457" y="478"/>
                                  </a:lnTo>
                                  <a:lnTo>
                                    <a:pt x="461" y="478"/>
                                  </a:lnTo>
                                  <a:lnTo>
                                    <a:pt x="429" y="474"/>
                                  </a:lnTo>
                                  <a:lnTo>
                                    <a:pt x="373" y="454"/>
                                  </a:lnTo>
                                  <a:lnTo>
                                    <a:pt x="325" y="420"/>
                                  </a:lnTo>
                                  <a:lnTo>
                                    <a:pt x="286" y="379"/>
                                  </a:lnTo>
                                  <a:lnTo>
                                    <a:pt x="260" y="327"/>
                                  </a:lnTo>
                                  <a:lnTo>
                                    <a:pt x="245" y="271"/>
                                  </a:lnTo>
                                  <a:lnTo>
                                    <a:pt x="245" y="240"/>
                                  </a:lnTo>
                                  <a:lnTo>
                                    <a:pt x="247" y="209"/>
                                  </a:lnTo>
                                  <a:lnTo>
                                    <a:pt x="264" y="147"/>
                                  </a:lnTo>
                                  <a:lnTo>
                                    <a:pt x="295" y="95"/>
                                  </a:lnTo>
                                  <a:lnTo>
                                    <a:pt x="339" y="50"/>
                                  </a:lnTo>
                                  <a:lnTo>
                                    <a:pt x="392" y="20"/>
                                  </a:lnTo>
                                  <a:lnTo>
                                    <a:pt x="457" y="3"/>
                                  </a:lnTo>
                                  <a:lnTo>
                                    <a:pt x="490" y="0"/>
                                  </a:lnTo>
                                  <a:lnTo>
                                    <a:pt x="521" y="3"/>
                                  </a:lnTo>
                                  <a:lnTo>
                                    <a:pt x="584" y="20"/>
                                  </a:lnTo>
                                  <a:lnTo>
                                    <a:pt x="637" y="50"/>
                                  </a:lnTo>
                                  <a:lnTo>
                                    <a:pt x="683" y="95"/>
                                  </a:lnTo>
                                  <a:lnTo>
                                    <a:pt x="714" y="147"/>
                                  </a:lnTo>
                                  <a:lnTo>
                                    <a:pt x="731" y="209"/>
                                  </a:lnTo>
                                  <a:lnTo>
                                    <a:pt x="736" y="240"/>
                                  </a:lnTo>
                                  <a:lnTo>
                                    <a:pt x="733" y="271"/>
                                  </a:lnTo>
                                  <a:lnTo>
                                    <a:pt x="718" y="327"/>
                                  </a:lnTo>
                                  <a:lnTo>
                                    <a:pt x="689" y="379"/>
                                  </a:lnTo>
                                  <a:lnTo>
                                    <a:pt x="651" y="420"/>
                                  </a:lnTo>
                                  <a:lnTo>
                                    <a:pt x="602" y="454"/>
                                  </a:lnTo>
                                  <a:lnTo>
                                    <a:pt x="548" y="474"/>
                                  </a:lnTo>
                                  <a:lnTo>
                                    <a:pt x="520" y="478"/>
                                  </a:lnTo>
                                  <a:lnTo>
                                    <a:pt x="521" y="478"/>
                                  </a:lnTo>
                                  <a:lnTo>
                                    <a:pt x="543" y="478"/>
                                  </a:lnTo>
                                  <a:lnTo>
                                    <a:pt x="612" y="478"/>
                                  </a:lnTo>
                                  <a:lnTo>
                                    <a:pt x="668" y="478"/>
                                  </a:lnTo>
                                  <a:lnTo>
                                    <a:pt x="673" y="478"/>
                                  </a:lnTo>
                                  <a:lnTo>
                                    <a:pt x="687" y="481"/>
                                  </a:lnTo>
                                  <a:lnTo>
                                    <a:pt x="718" y="482"/>
                                  </a:lnTo>
                                  <a:lnTo>
                                    <a:pt x="778" y="495"/>
                                  </a:lnTo>
                                  <a:lnTo>
                                    <a:pt x="833" y="516"/>
                                  </a:lnTo>
                                  <a:lnTo>
                                    <a:pt x="847" y="521"/>
                                  </a:lnTo>
                                  <a:lnTo>
                                    <a:pt x="831" y="530"/>
                                  </a:lnTo>
                                  <a:lnTo>
                                    <a:pt x="803" y="550"/>
                                  </a:lnTo>
                                  <a:lnTo>
                                    <a:pt x="780" y="576"/>
                                  </a:lnTo>
                                  <a:lnTo>
                                    <a:pt x="761" y="605"/>
                                  </a:lnTo>
                                  <a:lnTo>
                                    <a:pt x="747" y="638"/>
                                  </a:lnTo>
                                  <a:lnTo>
                                    <a:pt x="742" y="672"/>
                                  </a:lnTo>
                                  <a:lnTo>
                                    <a:pt x="742" y="690"/>
                                  </a:lnTo>
                                  <a:lnTo>
                                    <a:pt x="742" y="713"/>
                                  </a:lnTo>
                                  <a:lnTo>
                                    <a:pt x="752" y="752"/>
                                  </a:lnTo>
                                  <a:lnTo>
                                    <a:pt x="770" y="789"/>
                                  </a:lnTo>
                                  <a:lnTo>
                                    <a:pt x="794" y="821"/>
                                  </a:lnTo>
                                  <a:lnTo>
                                    <a:pt x="827" y="847"/>
                                  </a:lnTo>
                                  <a:lnTo>
                                    <a:pt x="865" y="864"/>
                                  </a:lnTo>
                                  <a:lnTo>
                                    <a:pt x="886" y="870"/>
                                  </a:lnTo>
                                  <a:lnTo>
                                    <a:pt x="881" y="873"/>
                                  </a:lnTo>
                                  <a:lnTo>
                                    <a:pt x="872" y="873"/>
                                  </a:lnTo>
                                  <a:lnTo>
                                    <a:pt x="856" y="874"/>
                                  </a:lnTo>
                                  <a:lnTo>
                                    <a:pt x="839" y="875"/>
                                  </a:lnTo>
                                  <a:lnTo>
                                    <a:pt x="834" y="875"/>
                                  </a:lnTo>
                                  <a:lnTo>
                                    <a:pt x="796" y="884"/>
                                  </a:lnTo>
                                  <a:lnTo>
                                    <a:pt x="733" y="903"/>
                                  </a:lnTo>
                                  <a:lnTo>
                                    <a:pt x="627" y="958"/>
                                  </a:lnTo>
                                  <a:lnTo>
                                    <a:pt x="548" y="1043"/>
                                  </a:lnTo>
                                  <a:lnTo>
                                    <a:pt x="530" y="1067"/>
                                  </a:lnTo>
                                  <a:lnTo>
                                    <a:pt x="482" y="1038"/>
                                  </a:lnTo>
                                  <a:lnTo>
                                    <a:pt x="386" y="973"/>
                                  </a:lnTo>
                                  <a:lnTo>
                                    <a:pt x="207" y="842"/>
                                  </a:lnTo>
                                  <a:lnTo>
                                    <a:pt x="40" y="708"/>
                                  </a:lnTo>
                                  <a:lnTo>
                                    <a:pt x="3" y="672"/>
                                  </a:lnTo>
                                  <a:lnTo>
                                    <a:pt x="0" y="667"/>
                                  </a:lnTo>
                                  <a:lnTo>
                                    <a:pt x="0" y="665"/>
                                  </a:lnTo>
                                  <a:lnTo>
                                    <a:pt x="0" y="662"/>
                                  </a:lnTo>
                                  <a:lnTo>
                                    <a:pt x="0" y="661"/>
                                  </a:lnTo>
                                  <a:lnTo>
                                    <a:pt x="0" y="658"/>
                                  </a:lnTo>
                                  <a:lnTo>
                                    <a:pt x="1" y="651"/>
                                  </a:lnTo>
                                  <a:lnTo>
                                    <a:pt x="1" y="642"/>
                                  </a:lnTo>
                                  <a:lnTo>
                                    <a:pt x="3" y="639"/>
                                  </a:lnTo>
                                  <a:lnTo>
                                    <a:pt x="3" y="635"/>
                                  </a:lnTo>
                                  <a:lnTo>
                                    <a:pt x="7" y="628"/>
                                  </a:lnTo>
                                  <a:lnTo>
                                    <a:pt x="12" y="621"/>
                                  </a:lnTo>
                                  <a:lnTo>
                                    <a:pt x="15" y="619"/>
                                  </a:lnTo>
                                  <a:close/>
                                </a:path>
                              </a:pathLst>
                            </a:custGeom>
                            <a:solidFill>
                              <a:srgbClr val="003061"/>
                            </a:solidFill>
                            <a:ln w="0">
                              <a:noFill/>
                            </a:ln>
                          </wps:spPr>
                          <wps:bodyPr/>
                        </wps:wsp>
                        <wps:wsp>
                          <wps:cNvSpPr/>
                          <wps:spPr>
                            <a:xfrm>
                              <a:off x="313560" y="0"/>
                              <a:ext cx="311040" cy="306000"/>
                            </a:xfrm>
                            <a:custGeom>
                              <a:avLst/>
                              <a:gdLst/>
                              <a:ahLst/>
                              <a:rect l="0" t="0" r="r" b="b"/>
                              <a:pathLst>
                                <a:path w="864" h="850">
                                  <a:moveTo>
                                    <a:pt x="434" y="0"/>
                                  </a:moveTo>
                                  <a:lnTo>
                                    <a:pt x="434" y="0"/>
                                  </a:lnTo>
                                  <a:lnTo>
                                    <a:pt x="461" y="1"/>
                                  </a:lnTo>
                                  <a:lnTo>
                                    <a:pt x="518" y="10"/>
                                  </a:lnTo>
                                  <a:lnTo>
                                    <a:pt x="627" y="46"/>
                                  </a:lnTo>
                                  <a:lnTo>
                                    <a:pt x="718" y="108"/>
                                  </a:lnTo>
                                  <a:lnTo>
                                    <a:pt x="739" y="124"/>
                                  </a:lnTo>
                                  <a:lnTo>
                                    <a:pt x="756" y="146"/>
                                  </a:lnTo>
                                  <a:lnTo>
                                    <a:pt x="790" y="189"/>
                                  </a:lnTo>
                                  <a:lnTo>
                                    <a:pt x="840" y="287"/>
                                  </a:lnTo>
                                  <a:lnTo>
                                    <a:pt x="864" y="398"/>
                                  </a:lnTo>
                                  <a:lnTo>
                                    <a:pt x="865" y="425"/>
                                  </a:lnTo>
                                  <a:lnTo>
                                    <a:pt x="864" y="457"/>
                                  </a:lnTo>
                                  <a:lnTo>
                                    <a:pt x="855" y="513"/>
                                  </a:lnTo>
                                  <a:lnTo>
                                    <a:pt x="819" y="618"/>
                                  </a:lnTo>
                                  <a:lnTo>
                                    <a:pt x="756" y="707"/>
                                  </a:lnTo>
                                  <a:lnTo>
                                    <a:pt x="739" y="726"/>
                                  </a:lnTo>
                                  <a:lnTo>
                                    <a:pt x="718" y="745"/>
                                  </a:lnTo>
                                  <a:lnTo>
                                    <a:pt x="673" y="778"/>
                                  </a:lnTo>
                                  <a:lnTo>
                                    <a:pt x="574" y="827"/>
                                  </a:lnTo>
                                  <a:lnTo>
                                    <a:pt x="461" y="850"/>
                                  </a:lnTo>
                                  <a:lnTo>
                                    <a:pt x="434" y="850"/>
                                  </a:lnTo>
                                  <a:lnTo>
                                    <a:pt x="402" y="850"/>
                                  </a:lnTo>
                                  <a:lnTo>
                                    <a:pt x="345" y="841"/>
                                  </a:lnTo>
                                  <a:lnTo>
                                    <a:pt x="238" y="807"/>
                                  </a:lnTo>
                                  <a:lnTo>
                                    <a:pt x="146" y="745"/>
                                  </a:lnTo>
                                  <a:lnTo>
                                    <a:pt x="127" y="726"/>
                                  </a:lnTo>
                                  <a:lnTo>
                                    <a:pt x="108" y="707"/>
                                  </a:lnTo>
                                  <a:lnTo>
                                    <a:pt x="74" y="664"/>
                                  </a:lnTo>
                                  <a:lnTo>
                                    <a:pt x="23" y="566"/>
                                  </a:lnTo>
                                  <a:lnTo>
                                    <a:pt x="1" y="457"/>
                                  </a:lnTo>
                                  <a:lnTo>
                                    <a:pt x="1" y="425"/>
                                  </a:lnTo>
                                  <a:lnTo>
                                    <a:pt x="1" y="398"/>
                                  </a:lnTo>
                                  <a:lnTo>
                                    <a:pt x="8" y="340"/>
                                  </a:lnTo>
                                  <a:lnTo>
                                    <a:pt x="45" y="236"/>
                                  </a:lnTo>
                                  <a:lnTo>
                                    <a:pt x="108" y="146"/>
                                  </a:lnTo>
                                  <a:lnTo>
                                    <a:pt x="127" y="124"/>
                                  </a:lnTo>
                                  <a:lnTo>
                                    <a:pt x="146" y="108"/>
                                  </a:lnTo>
                                  <a:lnTo>
                                    <a:pt x="191" y="75"/>
                                  </a:lnTo>
                                  <a:lnTo>
                                    <a:pt x="290" y="24"/>
                                  </a:lnTo>
                                  <a:lnTo>
                                    <a:pt x="402" y="1"/>
                                  </a:lnTo>
                                  <a:lnTo>
                                    <a:pt x="434" y="0"/>
                                  </a:lnTo>
                                  <a:moveTo>
                                    <a:pt x="127" y="313"/>
                                  </a:moveTo>
                                  <a:lnTo>
                                    <a:pt x="123" y="324"/>
                                  </a:lnTo>
                                  <a:lnTo>
                                    <a:pt x="117" y="340"/>
                                  </a:lnTo>
                                  <a:lnTo>
                                    <a:pt x="108" y="377"/>
                                  </a:lnTo>
                                  <a:lnTo>
                                    <a:pt x="107" y="416"/>
                                  </a:lnTo>
                                  <a:lnTo>
                                    <a:pt x="107" y="425"/>
                                  </a:lnTo>
                                  <a:lnTo>
                                    <a:pt x="107" y="448"/>
                                  </a:lnTo>
                                  <a:lnTo>
                                    <a:pt x="113" y="491"/>
                                  </a:lnTo>
                                  <a:lnTo>
                                    <a:pt x="141" y="571"/>
                                  </a:lnTo>
                                  <a:lnTo>
                                    <a:pt x="186" y="637"/>
                                  </a:lnTo>
                                  <a:lnTo>
                                    <a:pt x="201" y="651"/>
                                  </a:lnTo>
                                  <a:lnTo>
                                    <a:pt x="216" y="666"/>
                                  </a:lnTo>
                                  <a:lnTo>
                                    <a:pt x="248" y="690"/>
                                  </a:lnTo>
                                  <a:lnTo>
                                    <a:pt x="324" y="730"/>
                                  </a:lnTo>
                                  <a:lnTo>
                                    <a:pt x="411" y="746"/>
                                  </a:lnTo>
                                  <a:lnTo>
                                    <a:pt x="434" y="746"/>
                                  </a:lnTo>
                                  <a:lnTo>
                                    <a:pt x="434" y="745"/>
                                  </a:lnTo>
                                  <a:lnTo>
                                    <a:pt x="434" y="746"/>
                                  </a:lnTo>
                                  <a:lnTo>
                                    <a:pt x="455" y="746"/>
                                  </a:lnTo>
                                  <a:lnTo>
                                    <a:pt x="498" y="741"/>
                                  </a:lnTo>
                                  <a:lnTo>
                                    <a:pt x="578" y="713"/>
                                  </a:lnTo>
                                  <a:lnTo>
                                    <a:pt x="648" y="666"/>
                                  </a:lnTo>
                                  <a:lnTo>
                                    <a:pt x="665" y="651"/>
                                  </a:lnTo>
                                  <a:lnTo>
                                    <a:pt x="677" y="638"/>
                                  </a:lnTo>
                                  <a:lnTo>
                                    <a:pt x="700" y="608"/>
                                  </a:lnTo>
                                  <a:lnTo>
                                    <a:pt x="739" y="542"/>
                                  </a:lnTo>
                                  <a:lnTo>
                                    <a:pt x="758" y="464"/>
                                  </a:lnTo>
                                  <a:lnTo>
                                    <a:pt x="759" y="444"/>
                                  </a:lnTo>
                                  <a:lnTo>
                                    <a:pt x="749" y="442"/>
                                  </a:lnTo>
                                  <a:lnTo>
                                    <a:pt x="733" y="435"/>
                                  </a:lnTo>
                                  <a:lnTo>
                                    <a:pt x="695" y="416"/>
                                  </a:lnTo>
                                  <a:lnTo>
                                    <a:pt x="646" y="377"/>
                                  </a:lnTo>
                                  <a:lnTo>
                                    <a:pt x="631" y="363"/>
                                  </a:lnTo>
                                  <a:lnTo>
                                    <a:pt x="612" y="346"/>
                                  </a:lnTo>
                                  <a:lnTo>
                                    <a:pt x="571" y="301"/>
                                  </a:lnTo>
                                  <a:lnTo>
                                    <a:pt x="489" y="206"/>
                                  </a:lnTo>
                                  <a:lnTo>
                                    <a:pt x="458" y="176"/>
                                  </a:lnTo>
                                  <a:lnTo>
                                    <a:pt x="451" y="174"/>
                                  </a:lnTo>
                                  <a:lnTo>
                                    <a:pt x="446" y="171"/>
                                  </a:lnTo>
                                  <a:lnTo>
                                    <a:pt x="442" y="174"/>
                                  </a:lnTo>
                                  <a:lnTo>
                                    <a:pt x="440" y="179"/>
                                  </a:lnTo>
                                  <a:lnTo>
                                    <a:pt x="440" y="180"/>
                                  </a:lnTo>
                                  <a:lnTo>
                                    <a:pt x="440" y="190"/>
                                  </a:lnTo>
                                  <a:lnTo>
                                    <a:pt x="439" y="223"/>
                                  </a:lnTo>
                                  <a:lnTo>
                                    <a:pt x="434" y="236"/>
                                  </a:lnTo>
                                  <a:lnTo>
                                    <a:pt x="427" y="245"/>
                                  </a:lnTo>
                                  <a:lnTo>
                                    <a:pt x="420" y="254"/>
                                  </a:lnTo>
                                  <a:lnTo>
                                    <a:pt x="408" y="256"/>
                                  </a:lnTo>
                                  <a:lnTo>
                                    <a:pt x="396" y="261"/>
                                  </a:lnTo>
                                  <a:lnTo>
                                    <a:pt x="383" y="261"/>
                                  </a:lnTo>
                                  <a:lnTo>
                                    <a:pt x="354" y="264"/>
                                  </a:lnTo>
                                  <a:lnTo>
                                    <a:pt x="286" y="256"/>
                                  </a:lnTo>
                                  <a:lnTo>
                                    <a:pt x="216" y="259"/>
                                  </a:lnTo>
                                  <a:lnTo>
                                    <a:pt x="182" y="268"/>
                                  </a:lnTo>
                                  <a:lnTo>
                                    <a:pt x="152" y="287"/>
                                  </a:lnTo>
                                  <a:lnTo>
                                    <a:pt x="127" y="313"/>
                                  </a:lnTo>
                                  <a:close/>
                                </a:path>
                              </a:pathLst>
                            </a:custGeom>
                            <a:solidFill>
                              <a:srgbClr val="003061"/>
                            </a:solidFill>
                            <a:ln w="0">
                              <a:noFill/>
                            </a:ln>
                          </wps:spPr>
                          <wps:bodyPr/>
                        </wps:wsp>
                        <wps:wsp>
                          <wps:cNvSpPr/>
                          <wps:spPr>
                            <a:xfrm>
                              <a:off x="0" y="303480"/>
                              <a:ext cx="940320" cy="788040"/>
                            </a:xfrm>
                            <a:custGeom>
                              <a:avLst/>
                              <a:gdLst/>
                              <a:ahLst/>
                              <a:rect l="0" t="0" r="r" b="b"/>
                              <a:pathLst>
                                <a:path w="2612" h="2189">
                                  <a:moveTo>
                                    <a:pt x="1081" y="139"/>
                                  </a:moveTo>
                                  <a:lnTo>
                                    <a:pt x="1075" y="142"/>
                                  </a:lnTo>
                                  <a:lnTo>
                                    <a:pt x="1066" y="142"/>
                                  </a:lnTo>
                                  <a:lnTo>
                                    <a:pt x="1058" y="144"/>
                                  </a:lnTo>
                                  <a:lnTo>
                                    <a:pt x="1056" y="144"/>
                                  </a:lnTo>
                                  <a:lnTo>
                                    <a:pt x="1009" y="115"/>
                                  </a:lnTo>
                                  <a:lnTo>
                                    <a:pt x="917" y="63"/>
                                  </a:lnTo>
                                  <a:lnTo>
                                    <a:pt x="709" y="7"/>
                                  </a:lnTo>
                                  <a:lnTo>
                                    <a:pt x="498" y="14"/>
                                  </a:lnTo>
                                  <a:lnTo>
                                    <a:pt x="447" y="24"/>
                                  </a:lnTo>
                                  <a:lnTo>
                                    <a:pt x="433" y="28"/>
                                  </a:lnTo>
                                  <a:lnTo>
                                    <a:pt x="413" y="34"/>
                                  </a:lnTo>
                                  <a:lnTo>
                                    <a:pt x="370" y="49"/>
                                  </a:lnTo>
                                  <a:lnTo>
                                    <a:pt x="329" y="69"/>
                                  </a:lnTo>
                                  <a:lnTo>
                                    <a:pt x="317" y="73"/>
                                  </a:lnTo>
                                  <a:lnTo>
                                    <a:pt x="307" y="80"/>
                                  </a:lnTo>
                                  <a:lnTo>
                                    <a:pt x="286" y="90"/>
                                  </a:lnTo>
                                  <a:lnTo>
                                    <a:pt x="248" y="115"/>
                                  </a:lnTo>
                                  <a:lnTo>
                                    <a:pt x="210" y="144"/>
                                  </a:lnTo>
                                  <a:lnTo>
                                    <a:pt x="201" y="151"/>
                                  </a:lnTo>
                                  <a:lnTo>
                                    <a:pt x="197" y="154"/>
                                  </a:lnTo>
                                  <a:lnTo>
                                    <a:pt x="188" y="162"/>
                                  </a:lnTo>
                                  <a:lnTo>
                                    <a:pt x="172" y="177"/>
                                  </a:lnTo>
                                  <a:lnTo>
                                    <a:pt x="157" y="194"/>
                                  </a:lnTo>
                                  <a:lnTo>
                                    <a:pt x="154" y="195"/>
                                  </a:lnTo>
                                  <a:lnTo>
                                    <a:pt x="125" y="229"/>
                                  </a:lnTo>
                                  <a:lnTo>
                                    <a:pt x="75" y="295"/>
                                  </a:lnTo>
                                  <a:lnTo>
                                    <a:pt x="15" y="432"/>
                                  </a:lnTo>
                                  <a:lnTo>
                                    <a:pt x="0" y="573"/>
                                  </a:lnTo>
                                  <a:lnTo>
                                    <a:pt x="4" y="609"/>
                                  </a:lnTo>
                                  <a:lnTo>
                                    <a:pt x="9" y="643"/>
                                  </a:lnTo>
                                  <a:lnTo>
                                    <a:pt x="26" y="712"/>
                                  </a:lnTo>
                                  <a:lnTo>
                                    <a:pt x="82" y="845"/>
                                  </a:lnTo>
                                  <a:lnTo>
                                    <a:pt x="167" y="969"/>
                                  </a:lnTo>
                                  <a:lnTo>
                                    <a:pt x="192" y="998"/>
                                  </a:lnTo>
                                  <a:lnTo>
                                    <a:pt x="244" y="1057"/>
                                  </a:lnTo>
                                  <a:lnTo>
                                    <a:pt x="358" y="1162"/>
                                  </a:lnTo>
                                  <a:lnTo>
                                    <a:pt x="611" y="1355"/>
                                  </a:lnTo>
                                  <a:lnTo>
                                    <a:pt x="872" y="1529"/>
                                  </a:lnTo>
                                  <a:lnTo>
                                    <a:pt x="937" y="1571"/>
                                  </a:lnTo>
                                  <a:lnTo>
                                    <a:pt x="965" y="1589"/>
                                  </a:lnTo>
                                  <a:lnTo>
                                    <a:pt x="1019" y="1627"/>
                                  </a:lnTo>
                                  <a:lnTo>
                                    <a:pt x="1130" y="1699"/>
                                  </a:lnTo>
                                  <a:lnTo>
                                    <a:pt x="1231" y="1775"/>
                                  </a:lnTo>
                                  <a:lnTo>
                                    <a:pt x="1257" y="1794"/>
                                  </a:lnTo>
                                  <a:lnTo>
                                    <a:pt x="1257" y="1803"/>
                                  </a:lnTo>
                                  <a:lnTo>
                                    <a:pt x="1257" y="1856"/>
                                  </a:lnTo>
                                  <a:lnTo>
                                    <a:pt x="1257" y="2043"/>
                                  </a:lnTo>
                                  <a:lnTo>
                                    <a:pt x="1257" y="2184"/>
                                  </a:lnTo>
                                  <a:lnTo>
                                    <a:pt x="1257" y="2190"/>
                                  </a:lnTo>
                                  <a:lnTo>
                                    <a:pt x="1263" y="2190"/>
                                  </a:lnTo>
                                  <a:lnTo>
                                    <a:pt x="1287" y="2190"/>
                                  </a:lnTo>
                                  <a:lnTo>
                                    <a:pt x="1306" y="2190"/>
                                  </a:lnTo>
                                  <a:lnTo>
                                    <a:pt x="1307" y="2190"/>
                                  </a:lnTo>
                                  <a:lnTo>
                                    <a:pt x="1307" y="2189"/>
                                  </a:lnTo>
                                  <a:lnTo>
                                    <a:pt x="1307" y="2186"/>
                                  </a:lnTo>
                                  <a:lnTo>
                                    <a:pt x="1307" y="2189"/>
                                  </a:lnTo>
                                  <a:lnTo>
                                    <a:pt x="1307" y="2190"/>
                                  </a:lnTo>
                                  <a:lnTo>
                                    <a:pt x="1313" y="2190"/>
                                  </a:lnTo>
                                  <a:lnTo>
                                    <a:pt x="1337" y="2190"/>
                                  </a:lnTo>
                                  <a:lnTo>
                                    <a:pt x="1356" y="2190"/>
                                  </a:lnTo>
                                  <a:lnTo>
                                    <a:pt x="1359" y="2190"/>
                                  </a:lnTo>
                                  <a:lnTo>
                                    <a:pt x="1359" y="2184"/>
                                  </a:lnTo>
                                  <a:lnTo>
                                    <a:pt x="1359" y="2130"/>
                                  </a:lnTo>
                                  <a:lnTo>
                                    <a:pt x="1359" y="1944"/>
                                  </a:lnTo>
                                  <a:lnTo>
                                    <a:pt x="1359" y="1803"/>
                                  </a:lnTo>
                                  <a:lnTo>
                                    <a:pt x="1359" y="1794"/>
                                  </a:lnTo>
                                  <a:lnTo>
                                    <a:pt x="1379" y="1775"/>
                                  </a:lnTo>
                                  <a:lnTo>
                                    <a:pt x="1431" y="1738"/>
                                  </a:lnTo>
                                  <a:lnTo>
                                    <a:pt x="1536" y="1661"/>
                                  </a:lnTo>
                                  <a:lnTo>
                                    <a:pt x="1647" y="1589"/>
                                  </a:lnTo>
                                  <a:lnTo>
                                    <a:pt x="1676" y="1571"/>
                                  </a:lnTo>
                                  <a:lnTo>
                                    <a:pt x="1739" y="1529"/>
                                  </a:lnTo>
                                  <a:lnTo>
                                    <a:pt x="1870" y="1444"/>
                                  </a:lnTo>
                                  <a:lnTo>
                                    <a:pt x="2130" y="1261"/>
                                  </a:lnTo>
                                  <a:lnTo>
                                    <a:pt x="2368" y="1057"/>
                                  </a:lnTo>
                                  <a:lnTo>
                                    <a:pt x="2421" y="998"/>
                                  </a:lnTo>
                                  <a:lnTo>
                                    <a:pt x="2443" y="969"/>
                                  </a:lnTo>
                                  <a:lnTo>
                                    <a:pt x="2490" y="908"/>
                                  </a:lnTo>
                                  <a:lnTo>
                                    <a:pt x="2562" y="780"/>
                                  </a:lnTo>
                                  <a:lnTo>
                                    <a:pt x="2604" y="643"/>
                                  </a:lnTo>
                                  <a:lnTo>
                                    <a:pt x="2610" y="609"/>
                                  </a:lnTo>
                                  <a:lnTo>
                                    <a:pt x="2613" y="573"/>
                                  </a:lnTo>
                                  <a:lnTo>
                                    <a:pt x="2610" y="502"/>
                                  </a:lnTo>
                                  <a:lnTo>
                                    <a:pt x="2572" y="361"/>
                                  </a:lnTo>
                                  <a:lnTo>
                                    <a:pt x="2488" y="229"/>
                                  </a:lnTo>
                                  <a:lnTo>
                                    <a:pt x="2460" y="195"/>
                                  </a:lnTo>
                                  <a:lnTo>
                                    <a:pt x="2456" y="194"/>
                                  </a:lnTo>
                                  <a:lnTo>
                                    <a:pt x="2447" y="185"/>
                                  </a:lnTo>
                                  <a:lnTo>
                                    <a:pt x="2432" y="169"/>
                                  </a:lnTo>
                                  <a:lnTo>
                                    <a:pt x="2416" y="154"/>
                                  </a:lnTo>
                                  <a:lnTo>
                                    <a:pt x="2413" y="151"/>
                                  </a:lnTo>
                                  <a:lnTo>
                                    <a:pt x="2403" y="144"/>
                                  </a:lnTo>
                                  <a:lnTo>
                                    <a:pt x="2384" y="129"/>
                                  </a:lnTo>
                                  <a:lnTo>
                                    <a:pt x="2346" y="102"/>
                                  </a:lnTo>
                                  <a:lnTo>
                                    <a:pt x="2303" y="80"/>
                                  </a:lnTo>
                                  <a:lnTo>
                                    <a:pt x="2296" y="73"/>
                                  </a:lnTo>
                                  <a:lnTo>
                                    <a:pt x="2284" y="69"/>
                                  </a:lnTo>
                                  <a:lnTo>
                                    <a:pt x="2263" y="59"/>
                                  </a:lnTo>
                                  <a:lnTo>
                                    <a:pt x="2221" y="40"/>
                                  </a:lnTo>
                                  <a:lnTo>
                                    <a:pt x="2178" y="28"/>
                                  </a:lnTo>
                                  <a:lnTo>
                                    <a:pt x="2168" y="24"/>
                                  </a:lnTo>
                                  <a:lnTo>
                                    <a:pt x="2115" y="14"/>
                                  </a:lnTo>
                                  <a:lnTo>
                                    <a:pt x="2009" y="1"/>
                                  </a:lnTo>
                                  <a:lnTo>
                                    <a:pt x="1796" y="28"/>
                                  </a:lnTo>
                                  <a:lnTo>
                                    <a:pt x="1601" y="115"/>
                                  </a:lnTo>
                                  <a:lnTo>
                                    <a:pt x="1557" y="144"/>
                                  </a:lnTo>
                                  <a:lnTo>
                                    <a:pt x="1555" y="144"/>
                                  </a:lnTo>
                                  <a:lnTo>
                                    <a:pt x="1551" y="144"/>
                                  </a:lnTo>
                                  <a:lnTo>
                                    <a:pt x="1542" y="142"/>
                                  </a:lnTo>
                                  <a:lnTo>
                                    <a:pt x="1533" y="142"/>
                                  </a:lnTo>
                                  <a:lnTo>
                                    <a:pt x="1533" y="139"/>
                                  </a:lnTo>
                                  <a:lnTo>
                                    <a:pt x="1519" y="142"/>
                                  </a:lnTo>
                                  <a:lnTo>
                                    <a:pt x="1494" y="148"/>
                                  </a:lnTo>
                                  <a:lnTo>
                                    <a:pt x="1472" y="161"/>
                                  </a:lnTo>
                                  <a:lnTo>
                                    <a:pt x="1454" y="180"/>
                                  </a:lnTo>
                                  <a:lnTo>
                                    <a:pt x="1441" y="200"/>
                                  </a:lnTo>
                                  <a:lnTo>
                                    <a:pt x="1435" y="224"/>
                                  </a:lnTo>
                                  <a:lnTo>
                                    <a:pt x="1435" y="237"/>
                                  </a:lnTo>
                                  <a:lnTo>
                                    <a:pt x="1435" y="252"/>
                                  </a:lnTo>
                                  <a:lnTo>
                                    <a:pt x="1441" y="276"/>
                                  </a:lnTo>
                                  <a:lnTo>
                                    <a:pt x="1454" y="298"/>
                                  </a:lnTo>
                                  <a:lnTo>
                                    <a:pt x="1472" y="316"/>
                                  </a:lnTo>
                                  <a:lnTo>
                                    <a:pt x="1494" y="328"/>
                                  </a:lnTo>
                                  <a:lnTo>
                                    <a:pt x="1519" y="335"/>
                                  </a:lnTo>
                                  <a:lnTo>
                                    <a:pt x="1533" y="335"/>
                                  </a:lnTo>
                                  <a:lnTo>
                                    <a:pt x="1547" y="335"/>
                                  </a:lnTo>
                                  <a:lnTo>
                                    <a:pt x="1572" y="328"/>
                                  </a:lnTo>
                                  <a:lnTo>
                                    <a:pt x="1594" y="316"/>
                                  </a:lnTo>
                                  <a:lnTo>
                                    <a:pt x="1613" y="298"/>
                                  </a:lnTo>
                                  <a:lnTo>
                                    <a:pt x="1624" y="276"/>
                                  </a:lnTo>
                                  <a:lnTo>
                                    <a:pt x="1630" y="252"/>
                                  </a:lnTo>
                                  <a:lnTo>
                                    <a:pt x="1633" y="237"/>
                                  </a:lnTo>
                                  <a:lnTo>
                                    <a:pt x="1630" y="231"/>
                                  </a:lnTo>
                                  <a:lnTo>
                                    <a:pt x="1630" y="223"/>
                                  </a:lnTo>
                                  <a:lnTo>
                                    <a:pt x="1629" y="214"/>
                                  </a:lnTo>
                                  <a:lnTo>
                                    <a:pt x="1629" y="213"/>
                                  </a:lnTo>
                                  <a:lnTo>
                                    <a:pt x="1666" y="187"/>
                                  </a:lnTo>
                                  <a:lnTo>
                                    <a:pt x="1745" y="148"/>
                                  </a:lnTo>
                                  <a:lnTo>
                                    <a:pt x="1918" y="102"/>
                                  </a:lnTo>
                                  <a:lnTo>
                                    <a:pt x="2096" y="109"/>
                                  </a:lnTo>
                                  <a:lnTo>
                                    <a:pt x="2140" y="118"/>
                                  </a:lnTo>
                                  <a:lnTo>
                                    <a:pt x="2149" y="121"/>
                                  </a:lnTo>
                                  <a:lnTo>
                                    <a:pt x="2168" y="125"/>
                                  </a:lnTo>
                                  <a:lnTo>
                                    <a:pt x="2205" y="139"/>
                                  </a:lnTo>
                                  <a:lnTo>
                                    <a:pt x="2238" y="154"/>
                                  </a:lnTo>
                                  <a:lnTo>
                                    <a:pt x="2249" y="158"/>
                                  </a:lnTo>
                                  <a:lnTo>
                                    <a:pt x="2258" y="165"/>
                                  </a:lnTo>
                                  <a:lnTo>
                                    <a:pt x="2274" y="172"/>
                                  </a:lnTo>
                                  <a:lnTo>
                                    <a:pt x="2307" y="195"/>
                                  </a:lnTo>
                                  <a:lnTo>
                                    <a:pt x="2340" y="218"/>
                                  </a:lnTo>
                                  <a:lnTo>
                                    <a:pt x="2349" y="224"/>
                                  </a:lnTo>
                                  <a:lnTo>
                                    <a:pt x="2359" y="236"/>
                                  </a:lnTo>
                                  <a:lnTo>
                                    <a:pt x="2371" y="247"/>
                                  </a:lnTo>
                                  <a:lnTo>
                                    <a:pt x="2384" y="260"/>
                                  </a:lnTo>
                                  <a:lnTo>
                                    <a:pt x="2388" y="262"/>
                                  </a:lnTo>
                                  <a:lnTo>
                                    <a:pt x="2412" y="289"/>
                                  </a:lnTo>
                                  <a:lnTo>
                                    <a:pt x="2451" y="342"/>
                                  </a:lnTo>
                                  <a:lnTo>
                                    <a:pt x="2500" y="455"/>
                                  </a:lnTo>
                                  <a:lnTo>
                                    <a:pt x="2513" y="568"/>
                                  </a:lnTo>
                                  <a:lnTo>
                                    <a:pt x="2510" y="596"/>
                                  </a:lnTo>
                                  <a:lnTo>
                                    <a:pt x="2504" y="627"/>
                                  </a:lnTo>
                                  <a:lnTo>
                                    <a:pt x="2490" y="687"/>
                                  </a:lnTo>
                                  <a:lnTo>
                                    <a:pt x="2441" y="803"/>
                                  </a:lnTo>
                                  <a:lnTo>
                                    <a:pt x="2368" y="911"/>
                                  </a:lnTo>
                                  <a:lnTo>
                                    <a:pt x="2346" y="936"/>
                                  </a:lnTo>
                                  <a:lnTo>
                                    <a:pt x="2303" y="982"/>
                                  </a:lnTo>
                                  <a:lnTo>
                                    <a:pt x="2211" y="1071"/>
                                  </a:lnTo>
                                  <a:lnTo>
                                    <a:pt x="1998" y="1242"/>
                                  </a:lnTo>
                                  <a:lnTo>
                                    <a:pt x="1758" y="1408"/>
                                  </a:lnTo>
                                  <a:lnTo>
                                    <a:pt x="1699" y="1448"/>
                                  </a:lnTo>
                                  <a:lnTo>
                                    <a:pt x="1666" y="1471"/>
                                  </a:lnTo>
                                  <a:lnTo>
                                    <a:pt x="1600" y="1512"/>
                                  </a:lnTo>
                                  <a:lnTo>
                                    <a:pt x="1469" y="1595"/>
                                  </a:lnTo>
                                  <a:lnTo>
                                    <a:pt x="1340" y="1680"/>
                                  </a:lnTo>
                                  <a:lnTo>
                                    <a:pt x="1307" y="1700"/>
                                  </a:lnTo>
                                  <a:lnTo>
                                    <a:pt x="1273" y="1680"/>
                                  </a:lnTo>
                                  <a:lnTo>
                                    <a:pt x="1210" y="1638"/>
                                  </a:lnTo>
                                  <a:lnTo>
                                    <a:pt x="1080" y="1553"/>
                                  </a:lnTo>
                                  <a:lnTo>
                                    <a:pt x="947" y="1471"/>
                                  </a:lnTo>
                                  <a:lnTo>
                                    <a:pt x="917" y="1448"/>
                                  </a:lnTo>
                                  <a:lnTo>
                                    <a:pt x="853" y="1408"/>
                                  </a:lnTo>
                                  <a:lnTo>
                                    <a:pt x="733" y="1327"/>
                                  </a:lnTo>
                                  <a:lnTo>
                                    <a:pt x="504" y="1157"/>
                                  </a:lnTo>
                                  <a:lnTo>
                                    <a:pt x="310" y="982"/>
                                  </a:lnTo>
                                  <a:lnTo>
                                    <a:pt x="269" y="936"/>
                                  </a:lnTo>
                                  <a:lnTo>
                                    <a:pt x="245" y="911"/>
                                  </a:lnTo>
                                  <a:lnTo>
                                    <a:pt x="206" y="858"/>
                                  </a:lnTo>
                                  <a:lnTo>
                                    <a:pt x="144" y="746"/>
                                  </a:lnTo>
                                  <a:lnTo>
                                    <a:pt x="106" y="627"/>
                                  </a:lnTo>
                                  <a:lnTo>
                                    <a:pt x="104" y="596"/>
                                  </a:lnTo>
                                  <a:lnTo>
                                    <a:pt x="100" y="568"/>
                                  </a:lnTo>
                                  <a:lnTo>
                                    <a:pt x="101" y="511"/>
                                  </a:lnTo>
                                  <a:lnTo>
                                    <a:pt x="132" y="398"/>
                                  </a:lnTo>
                                  <a:lnTo>
                                    <a:pt x="200" y="289"/>
                                  </a:lnTo>
                                  <a:lnTo>
                                    <a:pt x="225" y="262"/>
                                  </a:lnTo>
                                  <a:lnTo>
                                    <a:pt x="226" y="260"/>
                                  </a:lnTo>
                                  <a:lnTo>
                                    <a:pt x="234" y="254"/>
                                  </a:lnTo>
                                  <a:lnTo>
                                    <a:pt x="248" y="242"/>
                                  </a:lnTo>
                                  <a:lnTo>
                                    <a:pt x="263" y="229"/>
                                  </a:lnTo>
                                  <a:lnTo>
                                    <a:pt x="267" y="224"/>
                                  </a:lnTo>
                                  <a:lnTo>
                                    <a:pt x="273" y="218"/>
                                  </a:lnTo>
                                  <a:lnTo>
                                    <a:pt x="288" y="205"/>
                                  </a:lnTo>
                                  <a:lnTo>
                                    <a:pt x="322" y="184"/>
                                  </a:lnTo>
                                  <a:lnTo>
                                    <a:pt x="355" y="165"/>
                                  </a:lnTo>
                                  <a:lnTo>
                                    <a:pt x="364" y="158"/>
                                  </a:lnTo>
                                  <a:lnTo>
                                    <a:pt x="373" y="154"/>
                                  </a:lnTo>
                                  <a:lnTo>
                                    <a:pt x="389" y="146"/>
                                  </a:lnTo>
                                  <a:lnTo>
                                    <a:pt x="426" y="132"/>
                                  </a:lnTo>
                                  <a:lnTo>
                                    <a:pt x="461" y="121"/>
                                  </a:lnTo>
                                  <a:lnTo>
                                    <a:pt x="471" y="118"/>
                                  </a:lnTo>
                                  <a:lnTo>
                                    <a:pt x="514" y="109"/>
                                  </a:lnTo>
                                  <a:lnTo>
                                    <a:pt x="604" y="99"/>
                                  </a:lnTo>
                                  <a:lnTo>
                                    <a:pt x="781" y="119"/>
                                  </a:lnTo>
                                  <a:lnTo>
                                    <a:pt x="946" y="187"/>
                                  </a:lnTo>
                                  <a:lnTo>
                                    <a:pt x="984" y="213"/>
                                  </a:lnTo>
                                  <a:lnTo>
                                    <a:pt x="981" y="218"/>
                                  </a:lnTo>
                                  <a:lnTo>
                                    <a:pt x="981" y="227"/>
                                  </a:lnTo>
                                  <a:lnTo>
                                    <a:pt x="981" y="236"/>
                                  </a:lnTo>
                                  <a:lnTo>
                                    <a:pt x="981" y="237"/>
                                  </a:lnTo>
                                  <a:lnTo>
                                    <a:pt x="981" y="252"/>
                                  </a:lnTo>
                                  <a:lnTo>
                                    <a:pt x="989" y="276"/>
                                  </a:lnTo>
                                  <a:lnTo>
                                    <a:pt x="1000" y="298"/>
                                  </a:lnTo>
                                  <a:lnTo>
                                    <a:pt x="1019" y="316"/>
                                  </a:lnTo>
                                  <a:lnTo>
                                    <a:pt x="1041" y="328"/>
                                  </a:lnTo>
                                  <a:lnTo>
                                    <a:pt x="1066" y="335"/>
                                  </a:lnTo>
                                  <a:lnTo>
                                    <a:pt x="1081" y="335"/>
                                  </a:lnTo>
                                  <a:lnTo>
                                    <a:pt x="1094" y="335"/>
                                  </a:lnTo>
                                  <a:lnTo>
                                    <a:pt x="1119" y="328"/>
                                  </a:lnTo>
                                  <a:lnTo>
                                    <a:pt x="1140" y="316"/>
                                  </a:lnTo>
                                  <a:lnTo>
                                    <a:pt x="1159" y="298"/>
                                  </a:lnTo>
                                  <a:lnTo>
                                    <a:pt x="1172" y="276"/>
                                  </a:lnTo>
                                  <a:lnTo>
                                    <a:pt x="1178" y="252"/>
                                  </a:lnTo>
                                  <a:lnTo>
                                    <a:pt x="1181" y="237"/>
                                  </a:lnTo>
                                  <a:lnTo>
                                    <a:pt x="1178" y="224"/>
                                  </a:lnTo>
                                  <a:lnTo>
                                    <a:pt x="1172" y="200"/>
                                  </a:lnTo>
                                  <a:lnTo>
                                    <a:pt x="1159" y="180"/>
                                  </a:lnTo>
                                  <a:lnTo>
                                    <a:pt x="1140" y="161"/>
                                  </a:lnTo>
                                  <a:lnTo>
                                    <a:pt x="1119" y="148"/>
                                  </a:lnTo>
                                  <a:lnTo>
                                    <a:pt x="1094" y="142"/>
                                  </a:lnTo>
                                  <a:lnTo>
                                    <a:pt x="1081" y="139"/>
                                  </a:lnTo>
                                  <a:close/>
                                </a:path>
                              </a:pathLst>
                            </a:custGeom>
                            <a:solidFill>
                              <a:srgbClr val="e00024"/>
                            </a:solidFill>
                            <a:ln w="0">
                              <a:noFill/>
                            </a:ln>
                          </wps:spPr>
                          <wps:bodyPr/>
                        </wps:wsp>
                        <wps:wsp>
                          <wps:cNvSpPr/>
                          <wps:spPr>
                            <a:xfrm>
                              <a:off x="383400" y="1061640"/>
                              <a:ext cx="170640" cy="168120"/>
                            </a:xfrm>
                            <a:custGeom>
                              <a:avLst/>
                              <a:gdLst/>
                              <a:ahLst/>
                              <a:rect l="0" t="0" r="r" b="b"/>
                              <a:pathLst>
                                <a:path w="474" h="467">
                                  <a:moveTo>
                                    <a:pt x="237" y="1"/>
                                  </a:moveTo>
                                  <a:lnTo>
                                    <a:pt x="270" y="5"/>
                                  </a:lnTo>
                                  <a:lnTo>
                                    <a:pt x="328" y="20"/>
                                  </a:lnTo>
                                  <a:lnTo>
                                    <a:pt x="381" y="50"/>
                                  </a:lnTo>
                                  <a:lnTo>
                                    <a:pt x="424" y="93"/>
                                  </a:lnTo>
                                  <a:lnTo>
                                    <a:pt x="456" y="145"/>
                                  </a:lnTo>
                                  <a:lnTo>
                                    <a:pt x="471" y="204"/>
                                  </a:lnTo>
                                  <a:lnTo>
                                    <a:pt x="475" y="235"/>
                                  </a:lnTo>
                                  <a:lnTo>
                                    <a:pt x="471" y="268"/>
                                  </a:lnTo>
                                  <a:lnTo>
                                    <a:pt x="456" y="327"/>
                                  </a:lnTo>
                                  <a:lnTo>
                                    <a:pt x="424" y="379"/>
                                  </a:lnTo>
                                  <a:lnTo>
                                    <a:pt x="381" y="419"/>
                                  </a:lnTo>
                                  <a:lnTo>
                                    <a:pt x="328" y="451"/>
                                  </a:lnTo>
                                  <a:lnTo>
                                    <a:pt x="270" y="465"/>
                                  </a:lnTo>
                                  <a:lnTo>
                                    <a:pt x="237" y="468"/>
                                  </a:lnTo>
                                  <a:lnTo>
                                    <a:pt x="204" y="465"/>
                                  </a:lnTo>
                                  <a:lnTo>
                                    <a:pt x="145" y="451"/>
                                  </a:lnTo>
                                  <a:lnTo>
                                    <a:pt x="92" y="419"/>
                                  </a:lnTo>
                                  <a:lnTo>
                                    <a:pt x="49" y="379"/>
                                  </a:lnTo>
                                  <a:lnTo>
                                    <a:pt x="19" y="327"/>
                                  </a:lnTo>
                                  <a:lnTo>
                                    <a:pt x="2" y="268"/>
                                  </a:lnTo>
                                  <a:lnTo>
                                    <a:pt x="1" y="235"/>
                                  </a:lnTo>
                                  <a:lnTo>
                                    <a:pt x="2" y="204"/>
                                  </a:lnTo>
                                  <a:lnTo>
                                    <a:pt x="19" y="145"/>
                                  </a:lnTo>
                                  <a:lnTo>
                                    <a:pt x="49" y="93"/>
                                  </a:lnTo>
                                  <a:lnTo>
                                    <a:pt x="92" y="50"/>
                                  </a:lnTo>
                                  <a:lnTo>
                                    <a:pt x="145" y="20"/>
                                  </a:lnTo>
                                  <a:lnTo>
                                    <a:pt x="204" y="5"/>
                                  </a:lnTo>
                                  <a:lnTo>
                                    <a:pt x="237" y="1"/>
                                  </a:lnTo>
                                  <a:moveTo>
                                    <a:pt x="237" y="87"/>
                                  </a:moveTo>
                                  <a:lnTo>
                                    <a:pt x="256" y="90"/>
                                  </a:lnTo>
                                  <a:lnTo>
                                    <a:pt x="294" y="100"/>
                                  </a:lnTo>
                                  <a:lnTo>
                                    <a:pt x="327" y="119"/>
                                  </a:lnTo>
                                  <a:lnTo>
                                    <a:pt x="353" y="145"/>
                                  </a:lnTo>
                                  <a:lnTo>
                                    <a:pt x="372" y="178"/>
                                  </a:lnTo>
                                  <a:lnTo>
                                    <a:pt x="384" y="216"/>
                                  </a:lnTo>
                                  <a:lnTo>
                                    <a:pt x="385" y="235"/>
                                  </a:lnTo>
                                  <a:lnTo>
                                    <a:pt x="384" y="256"/>
                                  </a:lnTo>
                                  <a:lnTo>
                                    <a:pt x="372" y="294"/>
                                  </a:lnTo>
                                  <a:lnTo>
                                    <a:pt x="353" y="324"/>
                                  </a:lnTo>
                                  <a:lnTo>
                                    <a:pt x="327" y="351"/>
                                  </a:lnTo>
                                  <a:lnTo>
                                    <a:pt x="294" y="370"/>
                                  </a:lnTo>
                                  <a:lnTo>
                                    <a:pt x="256" y="380"/>
                                  </a:lnTo>
                                  <a:lnTo>
                                    <a:pt x="237" y="380"/>
                                  </a:lnTo>
                                  <a:lnTo>
                                    <a:pt x="217" y="380"/>
                                  </a:lnTo>
                                  <a:lnTo>
                                    <a:pt x="179" y="370"/>
                                  </a:lnTo>
                                  <a:lnTo>
                                    <a:pt x="146" y="351"/>
                                  </a:lnTo>
                                  <a:lnTo>
                                    <a:pt x="120" y="324"/>
                                  </a:lnTo>
                                  <a:lnTo>
                                    <a:pt x="101" y="294"/>
                                  </a:lnTo>
                                  <a:lnTo>
                                    <a:pt x="91" y="256"/>
                                  </a:lnTo>
                                  <a:lnTo>
                                    <a:pt x="91" y="235"/>
                                  </a:lnTo>
                                  <a:lnTo>
                                    <a:pt x="91" y="216"/>
                                  </a:lnTo>
                                  <a:lnTo>
                                    <a:pt x="101" y="178"/>
                                  </a:lnTo>
                                  <a:lnTo>
                                    <a:pt x="120" y="145"/>
                                  </a:lnTo>
                                  <a:lnTo>
                                    <a:pt x="146" y="119"/>
                                  </a:lnTo>
                                  <a:lnTo>
                                    <a:pt x="179" y="100"/>
                                  </a:lnTo>
                                  <a:lnTo>
                                    <a:pt x="217" y="90"/>
                                  </a:lnTo>
                                  <a:lnTo>
                                    <a:pt x="237" y="87"/>
                                  </a:lnTo>
                                  <a:close/>
                                </a:path>
                              </a:pathLst>
                            </a:custGeom>
                            <a:solidFill>
                              <a:srgbClr val="e00024"/>
                            </a:solidFill>
                            <a:ln w="0">
                              <a:noFill/>
                            </a:ln>
                          </wps:spPr>
                          <wps:bodyPr/>
                        </wps:wsp>
                      </wpg:grpSp>
                      <wps:wsp>
                        <wps:cNvSpPr/>
                        <wps:spPr>
                          <a:xfrm>
                            <a:off x="1096560" y="302400"/>
                            <a:ext cx="2449080" cy="460440"/>
                          </a:xfrm>
                          <a:custGeom>
                            <a:avLst/>
                            <a:gdLst/>
                            <a:ahLst/>
                            <a:rect l="0" t="0" r="r" b="b"/>
                            <a:pathLst>
                              <a:path w="6803" h="1279">
                                <a:moveTo>
                                  <a:pt x="771" y="378"/>
                                </a:moveTo>
                                <a:lnTo>
                                  <a:pt x="770" y="406"/>
                                </a:lnTo>
                                <a:lnTo>
                                  <a:pt x="764" y="461"/>
                                </a:lnTo>
                                <a:lnTo>
                                  <a:pt x="730" y="556"/>
                                </a:lnTo>
                                <a:lnTo>
                                  <a:pt x="670" y="636"/>
                                </a:lnTo>
                                <a:lnTo>
                                  <a:pt x="651" y="652"/>
                                </a:lnTo>
                                <a:lnTo>
                                  <a:pt x="630" y="669"/>
                                </a:lnTo>
                                <a:lnTo>
                                  <a:pt x="583" y="695"/>
                                </a:lnTo>
                                <a:lnTo>
                                  <a:pt x="476" y="732"/>
                                </a:lnTo>
                                <a:lnTo>
                                  <a:pt x="344" y="750"/>
                                </a:lnTo>
                                <a:lnTo>
                                  <a:pt x="308" y="750"/>
                                </a:lnTo>
                                <a:lnTo>
                                  <a:pt x="304" y="750"/>
                                </a:lnTo>
                                <a:lnTo>
                                  <a:pt x="288" y="750"/>
                                </a:lnTo>
                                <a:lnTo>
                                  <a:pt x="226" y="750"/>
                                </a:lnTo>
                                <a:lnTo>
                                  <a:pt x="179" y="750"/>
                                </a:lnTo>
                                <a:lnTo>
                                  <a:pt x="178" y="750"/>
                                </a:lnTo>
                                <a:lnTo>
                                  <a:pt x="178" y="760"/>
                                </a:lnTo>
                                <a:lnTo>
                                  <a:pt x="178" y="830"/>
                                </a:lnTo>
                                <a:lnTo>
                                  <a:pt x="178" y="1067"/>
                                </a:lnTo>
                                <a:lnTo>
                                  <a:pt x="178" y="1250"/>
                                </a:lnTo>
                                <a:lnTo>
                                  <a:pt x="178" y="1257"/>
                                </a:lnTo>
                                <a:lnTo>
                                  <a:pt x="173" y="1257"/>
                                </a:lnTo>
                                <a:lnTo>
                                  <a:pt x="148" y="1257"/>
                                </a:lnTo>
                                <a:lnTo>
                                  <a:pt x="65" y="1257"/>
                                </a:lnTo>
                                <a:lnTo>
                                  <a:pt x="1" y="1257"/>
                                </a:lnTo>
                                <a:lnTo>
                                  <a:pt x="0" y="1257"/>
                                </a:lnTo>
                                <a:lnTo>
                                  <a:pt x="0" y="1235"/>
                                </a:lnTo>
                                <a:lnTo>
                                  <a:pt x="0" y="1065"/>
                                </a:lnTo>
                                <a:lnTo>
                                  <a:pt x="0" y="481"/>
                                </a:lnTo>
                                <a:lnTo>
                                  <a:pt x="0" y="36"/>
                                </a:lnTo>
                                <a:lnTo>
                                  <a:pt x="0" y="10"/>
                                </a:lnTo>
                                <a:lnTo>
                                  <a:pt x="4" y="10"/>
                                </a:lnTo>
                                <a:lnTo>
                                  <a:pt x="48" y="10"/>
                                </a:lnTo>
                                <a:lnTo>
                                  <a:pt x="197" y="10"/>
                                </a:lnTo>
                                <a:lnTo>
                                  <a:pt x="310" y="10"/>
                                </a:lnTo>
                                <a:lnTo>
                                  <a:pt x="317" y="10"/>
                                </a:lnTo>
                                <a:lnTo>
                                  <a:pt x="389" y="14"/>
                                </a:lnTo>
                                <a:lnTo>
                                  <a:pt x="514" y="36"/>
                                </a:lnTo>
                                <a:lnTo>
                                  <a:pt x="616" y="75"/>
                                </a:lnTo>
                                <a:lnTo>
                                  <a:pt x="692" y="137"/>
                                </a:lnTo>
                                <a:lnTo>
                                  <a:pt x="742" y="218"/>
                                </a:lnTo>
                                <a:lnTo>
                                  <a:pt x="767" y="320"/>
                                </a:lnTo>
                                <a:lnTo>
                                  <a:pt x="771" y="378"/>
                                </a:lnTo>
                                <a:moveTo>
                                  <a:pt x="586" y="376"/>
                                </a:moveTo>
                                <a:lnTo>
                                  <a:pt x="583" y="359"/>
                                </a:lnTo>
                                <a:lnTo>
                                  <a:pt x="579" y="326"/>
                                </a:lnTo>
                                <a:lnTo>
                                  <a:pt x="560" y="265"/>
                                </a:lnTo>
                                <a:lnTo>
                                  <a:pt x="526" y="218"/>
                                </a:lnTo>
                                <a:lnTo>
                                  <a:pt x="516" y="208"/>
                                </a:lnTo>
                                <a:lnTo>
                                  <a:pt x="502" y="199"/>
                                </a:lnTo>
                                <a:lnTo>
                                  <a:pt x="476" y="183"/>
                                </a:lnTo>
                                <a:lnTo>
                                  <a:pt x="414" y="157"/>
                                </a:lnTo>
                                <a:lnTo>
                                  <a:pt x="338" y="150"/>
                                </a:lnTo>
                                <a:lnTo>
                                  <a:pt x="319" y="147"/>
                                </a:lnTo>
                                <a:lnTo>
                                  <a:pt x="314" y="147"/>
                                </a:lnTo>
                                <a:lnTo>
                                  <a:pt x="295" y="147"/>
                                </a:lnTo>
                                <a:lnTo>
                                  <a:pt x="231" y="147"/>
                                </a:lnTo>
                                <a:lnTo>
                                  <a:pt x="179" y="147"/>
                                </a:lnTo>
                                <a:lnTo>
                                  <a:pt x="178" y="147"/>
                                </a:lnTo>
                                <a:lnTo>
                                  <a:pt x="178" y="157"/>
                                </a:lnTo>
                                <a:lnTo>
                                  <a:pt x="178" y="221"/>
                                </a:lnTo>
                                <a:lnTo>
                                  <a:pt x="178" y="438"/>
                                </a:lnTo>
                                <a:lnTo>
                                  <a:pt x="178" y="604"/>
                                </a:lnTo>
                                <a:lnTo>
                                  <a:pt x="178" y="613"/>
                                </a:lnTo>
                                <a:lnTo>
                                  <a:pt x="179" y="613"/>
                                </a:lnTo>
                                <a:lnTo>
                                  <a:pt x="194" y="613"/>
                                </a:lnTo>
                                <a:lnTo>
                                  <a:pt x="250" y="613"/>
                                </a:lnTo>
                                <a:lnTo>
                                  <a:pt x="289" y="613"/>
                                </a:lnTo>
                                <a:lnTo>
                                  <a:pt x="294" y="613"/>
                                </a:lnTo>
                                <a:lnTo>
                                  <a:pt x="341" y="613"/>
                                </a:lnTo>
                                <a:lnTo>
                                  <a:pt x="420" y="598"/>
                                </a:lnTo>
                                <a:lnTo>
                                  <a:pt x="486" y="572"/>
                                </a:lnTo>
                                <a:lnTo>
                                  <a:pt x="535" y="533"/>
                                </a:lnTo>
                                <a:lnTo>
                                  <a:pt x="567" y="480"/>
                                </a:lnTo>
                                <a:lnTo>
                                  <a:pt x="583" y="415"/>
                                </a:lnTo>
                                <a:lnTo>
                                  <a:pt x="586" y="376"/>
                                </a:lnTo>
                                <a:moveTo>
                                  <a:pt x="1149" y="1257"/>
                                </a:moveTo>
                                <a:lnTo>
                                  <a:pt x="971" y="1257"/>
                                </a:lnTo>
                                <a:lnTo>
                                  <a:pt x="971" y="10"/>
                                </a:lnTo>
                                <a:lnTo>
                                  <a:pt x="1149" y="10"/>
                                </a:lnTo>
                                <a:lnTo>
                                  <a:pt x="1149" y="1257"/>
                                </a:lnTo>
                                <a:moveTo>
                                  <a:pt x="2538" y="1257"/>
                                </a:moveTo>
                                <a:lnTo>
                                  <a:pt x="2346" y="1257"/>
                                </a:lnTo>
                                <a:lnTo>
                                  <a:pt x="2221" y="938"/>
                                </a:lnTo>
                                <a:lnTo>
                                  <a:pt x="1616" y="938"/>
                                </a:lnTo>
                                <a:lnTo>
                                  <a:pt x="1493" y="1257"/>
                                </a:lnTo>
                                <a:lnTo>
                                  <a:pt x="1313" y="1257"/>
                                </a:lnTo>
                                <a:lnTo>
                                  <a:pt x="1823" y="10"/>
                                </a:lnTo>
                                <a:lnTo>
                                  <a:pt x="2039" y="10"/>
                                </a:lnTo>
                                <a:lnTo>
                                  <a:pt x="2538" y="1257"/>
                                </a:lnTo>
                                <a:moveTo>
                                  <a:pt x="2170" y="797"/>
                                </a:moveTo>
                                <a:lnTo>
                                  <a:pt x="1927" y="161"/>
                                </a:lnTo>
                                <a:lnTo>
                                  <a:pt x="1673" y="797"/>
                                </a:lnTo>
                                <a:lnTo>
                                  <a:pt x="2170" y="797"/>
                                </a:lnTo>
                                <a:moveTo>
                                  <a:pt x="3380" y="902"/>
                                </a:moveTo>
                                <a:lnTo>
                                  <a:pt x="3377" y="930"/>
                                </a:lnTo>
                                <a:lnTo>
                                  <a:pt x="3371" y="980"/>
                                </a:lnTo>
                                <a:lnTo>
                                  <a:pt x="3339" y="1071"/>
                                </a:lnTo>
                                <a:lnTo>
                                  <a:pt x="3280" y="1147"/>
                                </a:lnTo>
                                <a:lnTo>
                                  <a:pt x="3261" y="1165"/>
                                </a:lnTo>
                                <a:lnTo>
                                  <a:pt x="3241" y="1181"/>
                                </a:lnTo>
                                <a:lnTo>
                                  <a:pt x="3198" y="1209"/>
                                </a:lnTo>
                                <a:lnTo>
                                  <a:pt x="3101" y="1251"/>
                                </a:lnTo>
                                <a:lnTo>
                                  <a:pt x="2987" y="1268"/>
                                </a:lnTo>
                                <a:lnTo>
                                  <a:pt x="2957" y="1268"/>
                                </a:lnTo>
                                <a:lnTo>
                                  <a:pt x="2925" y="1268"/>
                                </a:lnTo>
                                <a:lnTo>
                                  <a:pt x="2868" y="1266"/>
                                </a:lnTo>
                                <a:lnTo>
                                  <a:pt x="2756" y="1250"/>
                                </a:lnTo>
                                <a:lnTo>
                                  <a:pt x="2655" y="1222"/>
                                </a:lnTo>
                                <a:lnTo>
                                  <a:pt x="2631" y="1212"/>
                                </a:lnTo>
                                <a:lnTo>
                                  <a:pt x="2631" y="1209"/>
                                </a:lnTo>
                                <a:lnTo>
                                  <a:pt x="2632" y="1188"/>
                                </a:lnTo>
                                <a:lnTo>
                                  <a:pt x="2640" y="1108"/>
                                </a:lnTo>
                                <a:lnTo>
                                  <a:pt x="2646" y="1048"/>
                                </a:lnTo>
                                <a:lnTo>
                                  <a:pt x="2649" y="1044"/>
                                </a:lnTo>
                                <a:lnTo>
                                  <a:pt x="2674" y="1058"/>
                                </a:lnTo>
                                <a:lnTo>
                                  <a:pt x="2724" y="1080"/>
                                </a:lnTo>
                                <a:lnTo>
                                  <a:pt x="2823" y="1110"/>
                                </a:lnTo>
                                <a:lnTo>
                                  <a:pt x="2919" y="1123"/>
                                </a:lnTo>
                                <a:lnTo>
                                  <a:pt x="2944" y="1123"/>
                                </a:lnTo>
                                <a:lnTo>
                                  <a:pt x="2962" y="1123"/>
                                </a:lnTo>
                                <a:lnTo>
                                  <a:pt x="2997" y="1120"/>
                                </a:lnTo>
                                <a:lnTo>
                                  <a:pt x="3060" y="1106"/>
                                </a:lnTo>
                                <a:lnTo>
                                  <a:pt x="3111" y="1081"/>
                                </a:lnTo>
                                <a:lnTo>
                                  <a:pt x="3125" y="1072"/>
                                </a:lnTo>
                                <a:lnTo>
                                  <a:pt x="3135" y="1065"/>
                                </a:lnTo>
                                <a:lnTo>
                                  <a:pt x="3151" y="1048"/>
                                </a:lnTo>
                                <a:lnTo>
                                  <a:pt x="3179" y="1006"/>
                                </a:lnTo>
                                <a:lnTo>
                                  <a:pt x="3189" y="959"/>
                                </a:lnTo>
                                <a:lnTo>
                                  <a:pt x="3192" y="944"/>
                                </a:lnTo>
                                <a:lnTo>
                                  <a:pt x="3189" y="930"/>
                                </a:lnTo>
                                <a:lnTo>
                                  <a:pt x="3185" y="898"/>
                                </a:lnTo>
                                <a:lnTo>
                                  <a:pt x="3160" y="843"/>
                                </a:lnTo>
                                <a:lnTo>
                                  <a:pt x="3113" y="791"/>
                                </a:lnTo>
                                <a:lnTo>
                                  <a:pt x="3101" y="778"/>
                                </a:lnTo>
                                <a:lnTo>
                                  <a:pt x="3092" y="774"/>
                                </a:lnTo>
                                <a:lnTo>
                                  <a:pt x="3072" y="760"/>
                                </a:lnTo>
                                <a:lnTo>
                                  <a:pt x="3000" y="716"/>
                                </a:lnTo>
                                <a:lnTo>
                                  <a:pt x="2887" y="652"/>
                                </a:lnTo>
                                <a:lnTo>
                                  <a:pt x="2856" y="631"/>
                                </a:lnTo>
                                <a:lnTo>
                                  <a:pt x="2819" y="610"/>
                                </a:lnTo>
                                <a:lnTo>
                                  <a:pt x="2760" y="566"/>
                                </a:lnTo>
                                <a:lnTo>
                                  <a:pt x="2675" y="466"/>
                                </a:lnTo>
                                <a:lnTo>
                                  <a:pt x="2637" y="350"/>
                                </a:lnTo>
                                <a:lnTo>
                                  <a:pt x="2637" y="317"/>
                                </a:lnTo>
                                <a:lnTo>
                                  <a:pt x="2637" y="294"/>
                                </a:lnTo>
                                <a:lnTo>
                                  <a:pt x="2644" y="251"/>
                                </a:lnTo>
                                <a:lnTo>
                                  <a:pt x="2675" y="170"/>
                                </a:lnTo>
                                <a:lnTo>
                                  <a:pt x="2731" y="104"/>
                                </a:lnTo>
                                <a:lnTo>
                                  <a:pt x="2750" y="88"/>
                                </a:lnTo>
                                <a:lnTo>
                                  <a:pt x="2769" y="75"/>
                                </a:lnTo>
                                <a:lnTo>
                                  <a:pt x="2809" y="50"/>
                                </a:lnTo>
                                <a:lnTo>
                                  <a:pt x="2909" y="17"/>
                                </a:lnTo>
                                <a:lnTo>
                                  <a:pt x="3026" y="1"/>
                                </a:lnTo>
                                <a:lnTo>
                                  <a:pt x="3060" y="0"/>
                                </a:lnTo>
                                <a:lnTo>
                                  <a:pt x="3083" y="1"/>
                                </a:lnTo>
                                <a:lnTo>
                                  <a:pt x="3130" y="4"/>
                                </a:lnTo>
                                <a:lnTo>
                                  <a:pt x="3222" y="14"/>
                                </a:lnTo>
                                <a:lnTo>
                                  <a:pt x="3308" y="36"/>
                                </a:lnTo>
                                <a:lnTo>
                                  <a:pt x="3332" y="42"/>
                                </a:lnTo>
                                <a:lnTo>
                                  <a:pt x="3329" y="46"/>
                                </a:lnTo>
                                <a:lnTo>
                                  <a:pt x="3327" y="66"/>
                                </a:lnTo>
                                <a:lnTo>
                                  <a:pt x="3319" y="140"/>
                                </a:lnTo>
                                <a:lnTo>
                                  <a:pt x="3313" y="193"/>
                                </a:lnTo>
                                <a:lnTo>
                                  <a:pt x="3313" y="195"/>
                                </a:lnTo>
                                <a:lnTo>
                                  <a:pt x="3291" y="187"/>
                                </a:lnTo>
                                <a:lnTo>
                                  <a:pt x="3252" y="173"/>
                                </a:lnTo>
                                <a:lnTo>
                                  <a:pt x="3170" y="150"/>
                                </a:lnTo>
                                <a:lnTo>
                                  <a:pt x="3082" y="141"/>
                                </a:lnTo>
                                <a:lnTo>
                                  <a:pt x="3060" y="140"/>
                                </a:lnTo>
                                <a:lnTo>
                                  <a:pt x="3039" y="141"/>
                                </a:lnTo>
                                <a:lnTo>
                                  <a:pt x="3003" y="143"/>
                                </a:lnTo>
                                <a:lnTo>
                                  <a:pt x="2942" y="156"/>
                                </a:lnTo>
                                <a:lnTo>
                                  <a:pt x="2891" y="176"/>
                                </a:lnTo>
                                <a:lnTo>
                                  <a:pt x="2881" y="183"/>
                                </a:lnTo>
                                <a:lnTo>
                                  <a:pt x="2868" y="190"/>
                                </a:lnTo>
                                <a:lnTo>
                                  <a:pt x="2851" y="206"/>
                                </a:lnTo>
                                <a:lnTo>
                                  <a:pt x="2825" y="242"/>
                                </a:lnTo>
                                <a:lnTo>
                                  <a:pt x="2815" y="287"/>
                                </a:lnTo>
                                <a:lnTo>
                                  <a:pt x="2815" y="297"/>
                                </a:lnTo>
                                <a:lnTo>
                                  <a:pt x="2815" y="310"/>
                                </a:lnTo>
                                <a:lnTo>
                                  <a:pt x="2818" y="330"/>
                                </a:lnTo>
                                <a:lnTo>
                                  <a:pt x="2837" y="372"/>
                                </a:lnTo>
                                <a:lnTo>
                                  <a:pt x="2868" y="411"/>
                                </a:lnTo>
                                <a:lnTo>
                                  <a:pt x="2878" y="419"/>
                                </a:lnTo>
                                <a:lnTo>
                                  <a:pt x="2885" y="428"/>
                                </a:lnTo>
                                <a:lnTo>
                                  <a:pt x="2904" y="443"/>
                                </a:lnTo>
                                <a:lnTo>
                                  <a:pt x="2957" y="477"/>
                                </a:lnTo>
                                <a:lnTo>
                                  <a:pt x="3026" y="517"/>
                                </a:lnTo>
                                <a:lnTo>
                                  <a:pt x="3048" y="528"/>
                                </a:lnTo>
                                <a:lnTo>
                                  <a:pt x="3075" y="543"/>
                                </a:lnTo>
                                <a:lnTo>
                                  <a:pt x="3128" y="575"/>
                                </a:lnTo>
                                <a:lnTo>
                                  <a:pt x="3214" y="633"/>
                                </a:lnTo>
                                <a:lnTo>
                                  <a:pt x="3279" y="685"/>
                                </a:lnTo>
                                <a:lnTo>
                                  <a:pt x="3294" y="698"/>
                                </a:lnTo>
                                <a:lnTo>
                                  <a:pt x="3305" y="714"/>
                                </a:lnTo>
                                <a:lnTo>
                                  <a:pt x="3332" y="745"/>
                                </a:lnTo>
                                <a:lnTo>
                                  <a:pt x="3366" y="813"/>
                                </a:lnTo>
                                <a:lnTo>
                                  <a:pt x="3377" y="886"/>
                                </a:lnTo>
                                <a:lnTo>
                                  <a:pt x="3380" y="902"/>
                                </a:lnTo>
                                <a:moveTo>
                                  <a:pt x="4386" y="156"/>
                                </a:moveTo>
                                <a:lnTo>
                                  <a:pt x="4031" y="156"/>
                                </a:lnTo>
                                <a:lnTo>
                                  <a:pt x="4031" y="1257"/>
                                </a:lnTo>
                                <a:lnTo>
                                  <a:pt x="3852" y="1257"/>
                                </a:lnTo>
                                <a:lnTo>
                                  <a:pt x="3852" y="156"/>
                                </a:lnTo>
                                <a:lnTo>
                                  <a:pt x="3496" y="156"/>
                                </a:lnTo>
                                <a:lnTo>
                                  <a:pt x="3496" y="10"/>
                                </a:lnTo>
                                <a:lnTo>
                                  <a:pt x="4386" y="10"/>
                                </a:lnTo>
                                <a:lnTo>
                                  <a:pt x="4386" y="156"/>
                                </a:lnTo>
                                <a:moveTo>
                                  <a:pt x="5501" y="732"/>
                                </a:moveTo>
                                <a:lnTo>
                                  <a:pt x="5497" y="822"/>
                                </a:lnTo>
                                <a:lnTo>
                                  <a:pt x="5469" y="973"/>
                                </a:lnTo>
                                <a:lnTo>
                                  <a:pt x="5416" y="1095"/>
                                </a:lnTo>
                                <a:lnTo>
                                  <a:pt x="5337" y="1188"/>
                                </a:lnTo>
                                <a:lnTo>
                                  <a:pt x="5231" y="1247"/>
                                </a:lnTo>
                                <a:lnTo>
                                  <a:pt x="5097" y="1279"/>
                                </a:lnTo>
                                <a:lnTo>
                                  <a:pt x="5021" y="1280"/>
                                </a:lnTo>
                                <a:lnTo>
                                  <a:pt x="4945" y="1279"/>
                                </a:lnTo>
                                <a:lnTo>
                                  <a:pt x="4814" y="1250"/>
                                </a:lnTo>
                                <a:lnTo>
                                  <a:pt x="4710" y="1189"/>
                                </a:lnTo>
                                <a:lnTo>
                                  <a:pt x="4630" y="1103"/>
                                </a:lnTo>
                                <a:lnTo>
                                  <a:pt x="4579" y="983"/>
                                </a:lnTo>
                                <a:lnTo>
                                  <a:pt x="4551" y="836"/>
                                </a:lnTo>
                                <a:lnTo>
                                  <a:pt x="4550" y="751"/>
                                </a:lnTo>
                                <a:lnTo>
                                  <a:pt x="4550" y="737"/>
                                </a:lnTo>
                                <a:lnTo>
                                  <a:pt x="4550" y="637"/>
                                </a:lnTo>
                                <a:lnTo>
                                  <a:pt x="4550" y="291"/>
                                </a:lnTo>
                                <a:lnTo>
                                  <a:pt x="4550" y="27"/>
                                </a:lnTo>
                                <a:lnTo>
                                  <a:pt x="4550" y="10"/>
                                </a:lnTo>
                                <a:lnTo>
                                  <a:pt x="4551" y="10"/>
                                </a:lnTo>
                                <a:lnTo>
                                  <a:pt x="4577" y="10"/>
                                </a:lnTo>
                                <a:lnTo>
                                  <a:pt x="4660" y="10"/>
                                </a:lnTo>
                                <a:lnTo>
                                  <a:pt x="4723" y="10"/>
                                </a:lnTo>
                                <a:lnTo>
                                  <a:pt x="4727" y="10"/>
                                </a:lnTo>
                                <a:lnTo>
                                  <a:pt x="4727" y="25"/>
                                </a:lnTo>
                                <a:lnTo>
                                  <a:pt x="4727" y="127"/>
                                </a:lnTo>
                                <a:lnTo>
                                  <a:pt x="4727" y="468"/>
                                </a:lnTo>
                                <a:lnTo>
                                  <a:pt x="4727" y="732"/>
                                </a:lnTo>
                                <a:lnTo>
                                  <a:pt x="4727" y="745"/>
                                </a:lnTo>
                                <a:lnTo>
                                  <a:pt x="4727" y="810"/>
                                </a:lnTo>
                                <a:lnTo>
                                  <a:pt x="4743" y="917"/>
                                </a:lnTo>
                                <a:lnTo>
                                  <a:pt x="4779" y="1005"/>
                                </a:lnTo>
                                <a:lnTo>
                                  <a:pt x="4827" y="1071"/>
                                </a:lnTo>
                                <a:lnTo>
                                  <a:pt x="4895" y="1114"/>
                                </a:lnTo>
                                <a:lnTo>
                                  <a:pt x="4977" y="1136"/>
                                </a:lnTo>
                                <a:lnTo>
                                  <a:pt x="5025" y="1137"/>
                                </a:lnTo>
                                <a:lnTo>
                                  <a:pt x="5074" y="1136"/>
                                </a:lnTo>
                                <a:lnTo>
                                  <a:pt x="5161" y="1113"/>
                                </a:lnTo>
                                <a:lnTo>
                                  <a:pt x="5228" y="1068"/>
                                </a:lnTo>
                                <a:lnTo>
                                  <a:pt x="5281" y="1000"/>
                                </a:lnTo>
                                <a:lnTo>
                                  <a:pt x="5315" y="910"/>
                                </a:lnTo>
                                <a:lnTo>
                                  <a:pt x="5333" y="794"/>
                                </a:lnTo>
                                <a:lnTo>
                                  <a:pt x="5337" y="728"/>
                                </a:lnTo>
                                <a:lnTo>
                                  <a:pt x="5337" y="716"/>
                                </a:lnTo>
                                <a:lnTo>
                                  <a:pt x="5337" y="617"/>
                                </a:lnTo>
                                <a:lnTo>
                                  <a:pt x="5337" y="283"/>
                                </a:lnTo>
                                <a:lnTo>
                                  <a:pt x="5337" y="25"/>
                                </a:lnTo>
                                <a:lnTo>
                                  <a:pt x="5337" y="10"/>
                                </a:lnTo>
                                <a:lnTo>
                                  <a:pt x="5338" y="10"/>
                                </a:lnTo>
                                <a:lnTo>
                                  <a:pt x="5362" y="10"/>
                                </a:lnTo>
                                <a:lnTo>
                                  <a:pt x="5438" y="10"/>
                                </a:lnTo>
                                <a:lnTo>
                                  <a:pt x="5497" y="10"/>
                                </a:lnTo>
                                <a:lnTo>
                                  <a:pt x="5501" y="10"/>
                                </a:lnTo>
                                <a:lnTo>
                                  <a:pt x="5501" y="25"/>
                                </a:lnTo>
                                <a:lnTo>
                                  <a:pt x="5501" y="124"/>
                                </a:lnTo>
                                <a:lnTo>
                                  <a:pt x="5501" y="463"/>
                                </a:lnTo>
                                <a:lnTo>
                                  <a:pt x="5501" y="721"/>
                                </a:lnTo>
                                <a:lnTo>
                                  <a:pt x="5501" y="732"/>
                                </a:lnTo>
                                <a:moveTo>
                                  <a:pt x="6803" y="1257"/>
                                </a:moveTo>
                                <a:lnTo>
                                  <a:pt x="6796" y="1257"/>
                                </a:lnTo>
                                <a:lnTo>
                                  <a:pt x="6766" y="1257"/>
                                </a:lnTo>
                                <a:lnTo>
                                  <a:pt x="6665" y="1257"/>
                                </a:lnTo>
                                <a:lnTo>
                                  <a:pt x="6589" y="1257"/>
                                </a:lnTo>
                                <a:lnTo>
                                  <a:pt x="6584" y="1257"/>
                                </a:lnTo>
                                <a:lnTo>
                                  <a:pt x="6572" y="1240"/>
                                </a:lnTo>
                                <a:lnTo>
                                  <a:pt x="6496" y="1106"/>
                                </a:lnTo>
                                <a:lnTo>
                                  <a:pt x="6233" y="647"/>
                                </a:lnTo>
                                <a:lnTo>
                                  <a:pt x="6032" y="298"/>
                                </a:lnTo>
                                <a:lnTo>
                                  <a:pt x="6021" y="278"/>
                                </a:lnTo>
                                <a:lnTo>
                                  <a:pt x="6016" y="272"/>
                                </a:lnTo>
                                <a:lnTo>
                                  <a:pt x="6007" y="254"/>
                                </a:lnTo>
                                <a:lnTo>
                                  <a:pt x="5988" y="202"/>
                                </a:lnTo>
                                <a:lnTo>
                                  <a:pt x="5964" y="131"/>
                                </a:lnTo>
                                <a:lnTo>
                                  <a:pt x="5960" y="110"/>
                                </a:lnTo>
                                <a:lnTo>
                                  <a:pt x="5963" y="141"/>
                                </a:lnTo>
                                <a:lnTo>
                                  <a:pt x="5972" y="195"/>
                                </a:lnTo>
                                <a:lnTo>
                                  <a:pt x="5979" y="283"/>
                                </a:lnTo>
                                <a:lnTo>
                                  <a:pt x="5983" y="336"/>
                                </a:lnTo>
                                <a:lnTo>
                                  <a:pt x="5986" y="343"/>
                                </a:lnTo>
                                <a:lnTo>
                                  <a:pt x="5986" y="362"/>
                                </a:lnTo>
                                <a:lnTo>
                                  <a:pt x="5986" y="486"/>
                                </a:lnTo>
                                <a:lnTo>
                                  <a:pt x="5986" y="915"/>
                                </a:lnTo>
                                <a:lnTo>
                                  <a:pt x="5986" y="1241"/>
                                </a:lnTo>
                                <a:lnTo>
                                  <a:pt x="5986" y="1257"/>
                                </a:lnTo>
                                <a:lnTo>
                                  <a:pt x="5982" y="1257"/>
                                </a:lnTo>
                                <a:lnTo>
                                  <a:pt x="5958" y="1257"/>
                                </a:lnTo>
                                <a:lnTo>
                                  <a:pt x="5882" y="1257"/>
                                </a:lnTo>
                                <a:lnTo>
                                  <a:pt x="5825" y="1257"/>
                                </a:lnTo>
                                <a:lnTo>
                                  <a:pt x="5823" y="1257"/>
                                </a:lnTo>
                                <a:lnTo>
                                  <a:pt x="5823" y="1235"/>
                                </a:lnTo>
                                <a:lnTo>
                                  <a:pt x="5823" y="1065"/>
                                </a:lnTo>
                                <a:lnTo>
                                  <a:pt x="5823" y="481"/>
                                </a:lnTo>
                                <a:lnTo>
                                  <a:pt x="5823" y="36"/>
                                </a:lnTo>
                                <a:lnTo>
                                  <a:pt x="5823" y="10"/>
                                </a:lnTo>
                                <a:lnTo>
                                  <a:pt x="5828" y="10"/>
                                </a:lnTo>
                                <a:lnTo>
                                  <a:pt x="5857" y="10"/>
                                </a:lnTo>
                                <a:lnTo>
                                  <a:pt x="5963" y="10"/>
                                </a:lnTo>
                                <a:lnTo>
                                  <a:pt x="6041" y="10"/>
                                </a:lnTo>
                                <a:lnTo>
                                  <a:pt x="6046" y="10"/>
                                </a:lnTo>
                                <a:lnTo>
                                  <a:pt x="6058" y="32"/>
                                </a:lnTo>
                                <a:lnTo>
                                  <a:pt x="6132" y="164"/>
                                </a:lnTo>
                                <a:lnTo>
                                  <a:pt x="6392" y="617"/>
                                </a:lnTo>
                                <a:lnTo>
                                  <a:pt x="6589" y="963"/>
                                </a:lnTo>
                                <a:lnTo>
                                  <a:pt x="6602" y="982"/>
                                </a:lnTo>
                                <a:lnTo>
                                  <a:pt x="6603" y="990"/>
                                </a:lnTo>
                                <a:lnTo>
                                  <a:pt x="6612" y="1006"/>
                                </a:lnTo>
                                <a:lnTo>
                                  <a:pt x="6633" y="1058"/>
                                </a:lnTo>
                                <a:lnTo>
                                  <a:pt x="6656" y="1129"/>
                                </a:lnTo>
                                <a:lnTo>
                                  <a:pt x="6662" y="1147"/>
                                </a:lnTo>
                                <a:lnTo>
                                  <a:pt x="6659" y="1127"/>
                                </a:lnTo>
                                <a:lnTo>
                                  <a:pt x="6652" y="1084"/>
                                </a:lnTo>
                                <a:lnTo>
                                  <a:pt x="6644" y="1009"/>
                                </a:lnTo>
                                <a:lnTo>
                                  <a:pt x="6640" y="944"/>
                                </a:lnTo>
                                <a:lnTo>
                                  <a:pt x="6640" y="930"/>
                                </a:lnTo>
                                <a:lnTo>
                                  <a:pt x="6640" y="912"/>
                                </a:lnTo>
                                <a:lnTo>
                                  <a:pt x="6640" y="787"/>
                                </a:lnTo>
                                <a:lnTo>
                                  <a:pt x="6640" y="357"/>
                                </a:lnTo>
                                <a:lnTo>
                                  <a:pt x="6640" y="29"/>
                                </a:lnTo>
                                <a:lnTo>
                                  <a:pt x="6640" y="10"/>
                                </a:lnTo>
                                <a:lnTo>
                                  <a:pt x="6641" y="10"/>
                                </a:lnTo>
                                <a:lnTo>
                                  <a:pt x="6665" y="10"/>
                                </a:lnTo>
                                <a:lnTo>
                                  <a:pt x="6741" y="10"/>
                                </a:lnTo>
                                <a:lnTo>
                                  <a:pt x="6799" y="10"/>
                                </a:lnTo>
                                <a:lnTo>
                                  <a:pt x="6803" y="10"/>
                                </a:lnTo>
                                <a:lnTo>
                                  <a:pt x="6803" y="36"/>
                                </a:lnTo>
                                <a:lnTo>
                                  <a:pt x="6803" y="206"/>
                                </a:lnTo>
                                <a:lnTo>
                                  <a:pt x="6803" y="788"/>
                                </a:lnTo>
                                <a:lnTo>
                                  <a:pt x="6803" y="1235"/>
                                </a:lnTo>
                                <a:lnTo>
                                  <a:pt x="6803" y="1257"/>
                                </a:lnTo>
                                <a:close/>
                              </a:path>
                            </a:pathLst>
                          </a:custGeom>
                          <a:solidFill>
                            <a:srgbClr val="003061"/>
                          </a:solidFill>
                          <a:ln w="0">
                            <a:noFill/>
                          </a:ln>
                        </wps:spPr>
                        <wps:bodyPr/>
                      </wps:wsp>
                      <wps:wsp>
                        <wps:cNvSpPr/>
                        <wps:spPr>
                          <a:xfrm>
                            <a:off x="1106280" y="937800"/>
                            <a:ext cx="2443320" cy="134640"/>
                          </a:xfrm>
                          <a:custGeom>
                            <a:avLst/>
                            <a:gdLst/>
                            <a:ahLst/>
                            <a:rect l="0" t="0" r="r" b="b"/>
                            <a:pathLst>
                              <a:path w="6787" h="374">
                                <a:moveTo>
                                  <a:pt x="282" y="20"/>
                                </a:moveTo>
                                <a:lnTo>
                                  <a:pt x="281" y="28"/>
                                </a:lnTo>
                                <a:lnTo>
                                  <a:pt x="281" y="49"/>
                                </a:lnTo>
                                <a:lnTo>
                                  <a:pt x="281" y="63"/>
                                </a:lnTo>
                                <a:lnTo>
                                  <a:pt x="272" y="62"/>
                                </a:lnTo>
                                <a:lnTo>
                                  <a:pt x="259" y="57"/>
                                </a:lnTo>
                                <a:lnTo>
                                  <a:pt x="231" y="52"/>
                                </a:lnTo>
                                <a:lnTo>
                                  <a:pt x="204" y="49"/>
                                </a:lnTo>
                                <a:lnTo>
                                  <a:pt x="197" y="47"/>
                                </a:lnTo>
                                <a:lnTo>
                                  <a:pt x="187" y="49"/>
                                </a:lnTo>
                                <a:lnTo>
                                  <a:pt x="166" y="52"/>
                                </a:lnTo>
                                <a:lnTo>
                                  <a:pt x="129" y="62"/>
                                </a:lnTo>
                                <a:lnTo>
                                  <a:pt x="100" y="81"/>
                                </a:lnTo>
                                <a:lnTo>
                                  <a:pt x="94" y="85"/>
                                </a:lnTo>
                                <a:lnTo>
                                  <a:pt x="88" y="92"/>
                                </a:lnTo>
                                <a:lnTo>
                                  <a:pt x="76" y="105"/>
                                </a:lnTo>
                                <a:lnTo>
                                  <a:pt x="62" y="138"/>
                                </a:lnTo>
                                <a:lnTo>
                                  <a:pt x="56" y="177"/>
                                </a:lnTo>
                                <a:lnTo>
                                  <a:pt x="56" y="186"/>
                                </a:lnTo>
                                <a:lnTo>
                                  <a:pt x="56" y="199"/>
                                </a:lnTo>
                                <a:lnTo>
                                  <a:pt x="57" y="218"/>
                                </a:lnTo>
                                <a:lnTo>
                                  <a:pt x="69" y="253"/>
                                </a:lnTo>
                                <a:lnTo>
                                  <a:pt x="88" y="281"/>
                                </a:lnTo>
                                <a:lnTo>
                                  <a:pt x="94" y="289"/>
                                </a:lnTo>
                                <a:lnTo>
                                  <a:pt x="100" y="294"/>
                                </a:lnTo>
                                <a:lnTo>
                                  <a:pt x="113" y="305"/>
                                </a:lnTo>
                                <a:lnTo>
                                  <a:pt x="147" y="319"/>
                                </a:lnTo>
                                <a:lnTo>
                                  <a:pt x="187" y="326"/>
                                </a:lnTo>
                                <a:lnTo>
                                  <a:pt x="200" y="326"/>
                                </a:lnTo>
                                <a:lnTo>
                                  <a:pt x="206" y="326"/>
                                </a:lnTo>
                                <a:lnTo>
                                  <a:pt x="219" y="326"/>
                                </a:lnTo>
                                <a:lnTo>
                                  <a:pt x="247" y="322"/>
                                </a:lnTo>
                                <a:lnTo>
                                  <a:pt x="272" y="315"/>
                                </a:lnTo>
                                <a:lnTo>
                                  <a:pt x="281" y="312"/>
                                </a:lnTo>
                                <a:lnTo>
                                  <a:pt x="281" y="313"/>
                                </a:lnTo>
                                <a:lnTo>
                                  <a:pt x="281" y="319"/>
                                </a:lnTo>
                                <a:lnTo>
                                  <a:pt x="281" y="341"/>
                                </a:lnTo>
                                <a:lnTo>
                                  <a:pt x="281" y="355"/>
                                </a:lnTo>
                                <a:lnTo>
                                  <a:pt x="282" y="355"/>
                                </a:lnTo>
                                <a:lnTo>
                                  <a:pt x="273" y="357"/>
                                </a:lnTo>
                                <a:lnTo>
                                  <a:pt x="262" y="361"/>
                                </a:lnTo>
                                <a:lnTo>
                                  <a:pt x="234" y="365"/>
                                </a:lnTo>
                                <a:lnTo>
                                  <a:pt x="201" y="367"/>
                                </a:lnTo>
                                <a:lnTo>
                                  <a:pt x="195" y="367"/>
                                </a:lnTo>
                                <a:lnTo>
                                  <a:pt x="178" y="367"/>
                                </a:lnTo>
                                <a:lnTo>
                                  <a:pt x="151" y="365"/>
                                </a:lnTo>
                                <a:lnTo>
                                  <a:pt x="103" y="352"/>
                                </a:lnTo>
                                <a:lnTo>
                                  <a:pt x="62" y="328"/>
                                </a:lnTo>
                                <a:lnTo>
                                  <a:pt x="53" y="319"/>
                                </a:lnTo>
                                <a:lnTo>
                                  <a:pt x="43" y="313"/>
                                </a:lnTo>
                                <a:lnTo>
                                  <a:pt x="28" y="294"/>
                                </a:lnTo>
                                <a:lnTo>
                                  <a:pt x="9" y="253"/>
                                </a:lnTo>
                                <a:lnTo>
                                  <a:pt x="0" y="203"/>
                                </a:lnTo>
                                <a:lnTo>
                                  <a:pt x="0" y="189"/>
                                </a:lnTo>
                                <a:lnTo>
                                  <a:pt x="0" y="176"/>
                                </a:lnTo>
                                <a:lnTo>
                                  <a:pt x="3" y="151"/>
                                </a:lnTo>
                                <a:lnTo>
                                  <a:pt x="18" y="104"/>
                                </a:lnTo>
                                <a:lnTo>
                                  <a:pt x="46" y="66"/>
                                </a:lnTo>
                                <a:lnTo>
                                  <a:pt x="53" y="56"/>
                                </a:lnTo>
                                <a:lnTo>
                                  <a:pt x="62" y="49"/>
                                </a:lnTo>
                                <a:lnTo>
                                  <a:pt x="81" y="34"/>
                                </a:lnTo>
                                <a:lnTo>
                                  <a:pt x="128" y="15"/>
                                </a:lnTo>
                                <a:lnTo>
                                  <a:pt x="181" y="7"/>
                                </a:lnTo>
                                <a:lnTo>
                                  <a:pt x="195" y="5"/>
                                </a:lnTo>
                                <a:lnTo>
                                  <a:pt x="201" y="7"/>
                                </a:lnTo>
                                <a:lnTo>
                                  <a:pt x="219" y="7"/>
                                </a:lnTo>
                                <a:lnTo>
                                  <a:pt x="248" y="11"/>
                                </a:lnTo>
                                <a:lnTo>
                                  <a:pt x="273" y="20"/>
                                </a:lnTo>
                                <a:lnTo>
                                  <a:pt x="282" y="20"/>
                                </a:lnTo>
                                <a:moveTo>
                                  <a:pt x="724" y="367"/>
                                </a:moveTo>
                                <a:lnTo>
                                  <a:pt x="671" y="367"/>
                                </a:lnTo>
                                <a:lnTo>
                                  <a:pt x="671" y="201"/>
                                </a:lnTo>
                                <a:lnTo>
                                  <a:pt x="507" y="201"/>
                                </a:lnTo>
                                <a:lnTo>
                                  <a:pt x="507" y="367"/>
                                </a:lnTo>
                                <a:lnTo>
                                  <a:pt x="455" y="367"/>
                                </a:lnTo>
                                <a:lnTo>
                                  <a:pt x="455" y="7"/>
                                </a:lnTo>
                                <a:lnTo>
                                  <a:pt x="507" y="7"/>
                                </a:lnTo>
                                <a:lnTo>
                                  <a:pt x="507" y="160"/>
                                </a:lnTo>
                                <a:lnTo>
                                  <a:pt x="671" y="160"/>
                                </a:lnTo>
                                <a:lnTo>
                                  <a:pt x="671" y="7"/>
                                </a:lnTo>
                                <a:lnTo>
                                  <a:pt x="724" y="7"/>
                                </a:lnTo>
                                <a:lnTo>
                                  <a:pt x="724" y="367"/>
                                </a:lnTo>
                                <a:moveTo>
                                  <a:pt x="1175" y="367"/>
                                </a:moveTo>
                                <a:lnTo>
                                  <a:pt x="1172" y="367"/>
                                </a:lnTo>
                                <a:lnTo>
                                  <a:pt x="1164" y="367"/>
                                </a:lnTo>
                                <a:lnTo>
                                  <a:pt x="1139" y="367"/>
                                </a:lnTo>
                                <a:lnTo>
                                  <a:pt x="1120" y="367"/>
                                </a:lnTo>
                                <a:lnTo>
                                  <a:pt x="1111" y="351"/>
                                </a:lnTo>
                                <a:lnTo>
                                  <a:pt x="1090" y="294"/>
                                </a:lnTo>
                                <a:lnTo>
                                  <a:pt x="1074" y="253"/>
                                </a:lnTo>
                                <a:lnTo>
                                  <a:pt x="1074" y="248"/>
                                </a:lnTo>
                                <a:lnTo>
                                  <a:pt x="1071" y="247"/>
                                </a:lnTo>
                                <a:lnTo>
                                  <a:pt x="1067" y="241"/>
                                </a:lnTo>
                                <a:lnTo>
                                  <a:pt x="1058" y="228"/>
                                </a:lnTo>
                                <a:lnTo>
                                  <a:pt x="1051" y="219"/>
                                </a:lnTo>
                                <a:lnTo>
                                  <a:pt x="1048" y="218"/>
                                </a:lnTo>
                                <a:lnTo>
                                  <a:pt x="1039" y="214"/>
                                </a:lnTo>
                                <a:lnTo>
                                  <a:pt x="1027" y="209"/>
                                </a:lnTo>
                                <a:lnTo>
                                  <a:pt x="1009" y="209"/>
                                </a:lnTo>
                                <a:lnTo>
                                  <a:pt x="1008" y="208"/>
                                </a:lnTo>
                                <a:lnTo>
                                  <a:pt x="1005" y="208"/>
                                </a:lnTo>
                                <a:lnTo>
                                  <a:pt x="1002" y="208"/>
                                </a:lnTo>
                                <a:lnTo>
                                  <a:pt x="989" y="208"/>
                                </a:lnTo>
                                <a:lnTo>
                                  <a:pt x="979" y="208"/>
                                </a:lnTo>
                                <a:lnTo>
                                  <a:pt x="979" y="211"/>
                                </a:lnTo>
                                <a:lnTo>
                                  <a:pt x="979" y="234"/>
                                </a:lnTo>
                                <a:lnTo>
                                  <a:pt x="979" y="309"/>
                                </a:lnTo>
                                <a:lnTo>
                                  <a:pt x="979" y="365"/>
                                </a:lnTo>
                                <a:lnTo>
                                  <a:pt x="979" y="367"/>
                                </a:lnTo>
                                <a:lnTo>
                                  <a:pt x="976" y="367"/>
                                </a:lnTo>
                                <a:lnTo>
                                  <a:pt x="970" y="367"/>
                                </a:lnTo>
                                <a:lnTo>
                                  <a:pt x="946" y="367"/>
                                </a:lnTo>
                                <a:lnTo>
                                  <a:pt x="927" y="367"/>
                                </a:lnTo>
                                <a:lnTo>
                                  <a:pt x="927" y="361"/>
                                </a:lnTo>
                                <a:lnTo>
                                  <a:pt x="927" y="312"/>
                                </a:lnTo>
                                <a:lnTo>
                                  <a:pt x="927" y="144"/>
                                </a:lnTo>
                                <a:lnTo>
                                  <a:pt x="927" y="15"/>
                                </a:lnTo>
                                <a:lnTo>
                                  <a:pt x="927" y="7"/>
                                </a:lnTo>
                                <a:lnTo>
                                  <a:pt x="942" y="7"/>
                                </a:lnTo>
                                <a:lnTo>
                                  <a:pt x="989" y="7"/>
                                </a:lnTo>
                                <a:lnTo>
                                  <a:pt x="1024" y="7"/>
                                </a:lnTo>
                                <a:lnTo>
                                  <a:pt x="1027" y="7"/>
                                </a:lnTo>
                                <a:lnTo>
                                  <a:pt x="1046" y="10"/>
                                </a:lnTo>
                                <a:lnTo>
                                  <a:pt x="1080" y="14"/>
                                </a:lnTo>
                                <a:lnTo>
                                  <a:pt x="1108" y="24"/>
                                </a:lnTo>
                                <a:lnTo>
                                  <a:pt x="1128" y="40"/>
                                </a:lnTo>
                                <a:lnTo>
                                  <a:pt x="1143" y="59"/>
                                </a:lnTo>
                                <a:lnTo>
                                  <a:pt x="1149" y="86"/>
                                </a:lnTo>
                                <a:lnTo>
                                  <a:pt x="1152" y="99"/>
                                </a:lnTo>
                                <a:lnTo>
                                  <a:pt x="1149" y="111"/>
                                </a:lnTo>
                                <a:lnTo>
                                  <a:pt x="1145" y="133"/>
                                </a:lnTo>
                                <a:lnTo>
                                  <a:pt x="1137" y="151"/>
                                </a:lnTo>
                                <a:lnTo>
                                  <a:pt x="1123" y="166"/>
                                </a:lnTo>
                                <a:lnTo>
                                  <a:pt x="1105" y="176"/>
                                </a:lnTo>
                                <a:lnTo>
                                  <a:pt x="1081" y="185"/>
                                </a:lnTo>
                                <a:lnTo>
                                  <a:pt x="1071" y="186"/>
                                </a:lnTo>
                                <a:lnTo>
                                  <a:pt x="1080" y="190"/>
                                </a:lnTo>
                                <a:lnTo>
                                  <a:pt x="1090" y="196"/>
                                </a:lnTo>
                                <a:lnTo>
                                  <a:pt x="1099" y="205"/>
                                </a:lnTo>
                                <a:lnTo>
                                  <a:pt x="1100" y="205"/>
                                </a:lnTo>
                                <a:lnTo>
                                  <a:pt x="1105" y="211"/>
                                </a:lnTo>
                                <a:lnTo>
                                  <a:pt x="1111" y="222"/>
                                </a:lnTo>
                                <a:lnTo>
                                  <a:pt x="1118" y="237"/>
                                </a:lnTo>
                                <a:lnTo>
                                  <a:pt x="1120" y="238"/>
                                </a:lnTo>
                                <a:lnTo>
                                  <a:pt x="1128" y="260"/>
                                </a:lnTo>
                                <a:lnTo>
                                  <a:pt x="1153" y="319"/>
                                </a:lnTo>
                                <a:lnTo>
                                  <a:pt x="1172" y="365"/>
                                </a:lnTo>
                                <a:lnTo>
                                  <a:pt x="1175" y="367"/>
                                </a:lnTo>
                                <a:moveTo>
                                  <a:pt x="1099" y="108"/>
                                </a:moveTo>
                                <a:lnTo>
                                  <a:pt x="1096" y="99"/>
                                </a:lnTo>
                                <a:lnTo>
                                  <a:pt x="1092" y="82"/>
                                </a:lnTo>
                                <a:lnTo>
                                  <a:pt x="1084" y="68"/>
                                </a:lnTo>
                                <a:lnTo>
                                  <a:pt x="1070" y="57"/>
                                </a:lnTo>
                                <a:lnTo>
                                  <a:pt x="1052" y="52"/>
                                </a:lnTo>
                                <a:lnTo>
                                  <a:pt x="1028" y="49"/>
                                </a:lnTo>
                                <a:lnTo>
                                  <a:pt x="1017" y="47"/>
                                </a:lnTo>
                                <a:lnTo>
                                  <a:pt x="1014" y="47"/>
                                </a:lnTo>
                                <a:lnTo>
                                  <a:pt x="1009" y="47"/>
                                </a:lnTo>
                                <a:lnTo>
                                  <a:pt x="990" y="47"/>
                                </a:lnTo>
                                <a:lnTo>
                                  <a:pt x="979" y="47"/>
                                </a:lnTo>
                                <a:lnTo>
                                  <a:pt x="979" y="52"/>
                                </a:lnTo>
                                <a:lnTo>
                                  <a:pt x="979" y="68"/>
                                </a:lnTo>
                                <a:lnTo>
                                  <a:pt x="979" y="124"/>
                                </a:lnTo>
                                <a:lnTo>
                                  <a:pt x="979" y="166"/>
                                </a:lnTo>
                                <a:lnTo>
                                  <a:pt x="979" y="167"/>
                                </a:lnTo>
                                <a:lnTo>
                                  <a:pt x="983" y="167"/>
                                </a:lnTo>
                                <a:lnTo>
                                  <a:pt x="1002" y="167"/>
                                </a:lnTo>
                                <a:lnTo>
                                  <a:pt x="1017" y="167"/>
                                </a:lnTo>
                                <a:lnTo>
                                  <a:pt x="1018" y="167"/>
                                </a:lnTo>
                                <a:lnTo>
                                  <a:pt x="1023" y="167"/>
                                </a:lnTo>
                                <a:lnTo>
                                  <a:pt x="1036" y="167"/>
                                </a:lnTo>
                                <a:lnTo>
                                  <a:pt x="1056" y="163"/>
                                </a:lnTo>
                                <a:lnTo>
                                  <a:pt x="1074" y="156"/>
                                </a:lnTo>
                                <a:lnTo>
                                  <a:pt x="1077" y="151"/>
                                </a:lnTo>
                                <a:lnTo>
                                  <a:pt x="1080" y="148"/>
                                </a:lnTo>
                                <a:lnTo>
                                  <a:pt x="1086" y="143"/>
                                </a:lnTo>
                                <a:lnTo>
                                  <a:pt x="1095" y="130"/>
                                </a:lnTo>
                                <a:lnTo>
                                  <a:pt x="1096" y="114"/>
                                </a:lnTo>
                                <a:lnTo>
                                  <a:pt x="1099" y="108"/>
                                </a:lnTo>
                                <a:moveTo>
                                  <a:pt x="1656" y="186"/>
                                </a:moveTo>
                                <a:lnTo>
                                  <a:pt x="1653" y="201"/>
                                </a:lnTo>
                                <a:lnTo>
                                  <a:pt x="1651" y="228"/>
                                </a:lnTo>
                                <a:lnTo>
                                  <a:pt x="1638" y="276"/>
                                </a:lnTo>
                                <a:lnTo>
                                  <a:pt x="1618" y="315"/>
                                </a:lnTo>
                                <a:lnTo>
                                  <a:pt x="1610" y="323"/>
                                </a:lnTo>
                                <a:lnTo>
                                  <a:pt x="1603" y="332"/>
                                </a:lnTo>
                                <a:lnTo>
                                  <a:pt x="1585" y="347"/>
                                </a:lnTo>
                                <a:lnTo>
                                  <a:pt x="1547" y="365"/>
                                </a:lnTo>
                                <a:lnTo>
                                  <a:pt x="1500" y="374"/>
                                </a:lnTo>
                                <a:lnTo>
                                  <a:pt x="1490" y="374"/>
                                </a:lnTo>
                                <a:lnTo>
                                  <a:pt x="1478" y="374"/>
                                </a:lnTo>
                                <a:lnTo>
                                  <a:pt x="1452" y="371"/>
                                </a:lnTo>
                                <a:lnTo>
                                  <a:pt x="1409" y="357"/>
                                </a:lnTo>
                                <a:lnTo>
                                  <a:pt x="1374" y="332"/>
                                </a:lnTo>
                                <a:lnTo>
                                  <a:pt x="1368" y="323"/>
                                </a:lnTo>
                                <a:lnTo>
                                  <a:pt x="1359" y="315"/>
                                </a:lnTo>
                                <a:lnTo>
                                  <a:pt x="1346" y="297"/>
                                </a:lnTo>
                                <a:lnTo>
                                  <a:pt x="1330" y="253"/>
                                </a:lnTo>
                                <a:lnTo>
                                  <a:pt x="1322" y="201"/>
                                </a:lnTo>
                                <a:lnTo>
                                  <a:pt x="1322" y="186"/>
                                </a:lnTo>
                                <a:lnTo>
                                  <a:pt x="1322" y="174"/>
                                </a:lnTo>
                                <a:lnTo>
                                  <a:pt x="1325" y="147"/>
                                </a:lnTo>
                                <a:lnTo>
                                  <a:pt x="1338" y="101"/>
                                </a:lnTo>
                                <a:lnTo>
                                  <a:pt x="1359" y="62"/>
                                </a:lnTo>
                                <a:lnTo>
                                  <a:pt x="1368" y="52"/>
                                </a:lnTo>
                                <a:lnTo>
                                  <a:pt x="1374" y="44"/>
                                </a:lnTo>
                                <a:lnTo>
                                  <a:pt x="1391" y="30"/>
                                </a:lnTo>
                                <a:lnTo>
                                  <a:pt x="1431" y="11"/>
                                </a:lnTo>
                                <a:lnTo>
                                  <a:pt x="1478" y="4"/>
                                </a:lnTo>
                                <a:lnTo>
                                  <a:pt x="1490" y="1"/>
                                </a:lnTo>
                                <a:lnTo>
                                  <a:pt x="1500" y="4"/>
                                </a:lnTo>
                                <a:lnTo>
                                  <a:pt x="1527" y="5"/>
                                </a:lnTo>
                                <a:lnTo>
                                  <a:pt x="1566" y="20"/>
                                </a:lnTo>
                                <a:lnTo>
                                  <a:pt x="1603" y="44"/>
                                </a:lnTo>
                                <a:lnTo>
                                  <a:pt x="1610" y="52"/>
                                </a:lnTo>
                                <a:lnTo>
                                  <a:pt x="1618" y="62"/>
                                </a:lnTo>
                                <a:lnTo>
                                  <a:pt x="1629" y="81"/>
                                </a:lnTo>
                                <a:lnTo>
                                  <a:pt x="1647" y="122"/>
                                </a:lnTo>
                                <a:lnTo>
                                  <a:pt x="1653" y="174"/>
                                </a:lnTo>
                                <a:lnTo>
                                  <a:pt x="1656" y="186"/>
                                </a:lnTo>
                                <a:moveTo>
                                  <a:pt x="1603" y="186"/>
                                </a:moveTo>
                                <a:lnTo>
                                  <a:pt x="1600" y="176"/>
                                </a:lnTo>
                                <a:lnTo>
                                  <a:pt x="1600" y="156"/>
                                </a:lnTo>
                                <a:lnTo>
                                  <a:pt x="1590" y="120"/>
                                </a:lnTo>
                                <a:lnTo>
                                  <a:pt x="1575" y="89"/>
                                </a:lnTo>
                                <a:lnTo>
                                  <a:pt x="1571" y="81"/>
                                </a:lnTo>
                                <a:lnTo>
                                  <a:pt x="1565" y="73"/>
                                </a:lnTo>
                                <a:lnTo>
                                  <a:pt x="1553" y="63"/>
                                </a:lnTo>
                                <a:lnTo>
                                  <a:pt x="1528" y="49"/>
                                </a:lnTo>
                                <a:lnTo>
                                  <a:pt x="1497" y="43"/>
                                </a:lnTo>
                                <a:lnTo>
                                  <a:pt x="1490" y="40"/>
                                </a:lnTo>
                                <a:lnTo>
                                  <a:pt x="1481" y="43"/>
                                </a:lnTo>
                                <a:lnTo>
                                  <a:pt x="1465" y="44"/>
                                </a:lnTo>
                                <a:lnTo>
                                  <a:pt x="1437" y="56"/>
                                </a:lnTo>
                                <a:lnTo>
                                  <a:pt x="1412" y="73"/>
                                </a:lnTo>
                                <a:lnTo>
                                  <a:pt x="1408" y="81"/>
                                </a:lnTo>
                                <a:lnTo>
                                  <a:pt x="1402" y="89"/>
                                </a:lnTo>
                                <a:lnTo>
                                  <a:pt x="1393" y="104"/>
                                </a:lnTo>
                                <a:lnTo>
                                  <a:pt x="1380" y="137"/>
                                </a:lnTo>
                                <a:lnTo>
                                  <a:pt x="1375" y="176"/>
                                </a:lnTo>
                                <a:lnTo>
                                  <a:pt x="1375" y="186"/>
                                </a:lnTo>
                                <a:lnTo>
                                  <a:pt x="1375" y="199"/>
                                </a:lnTo>
                                <a:lnTo>
                                  <a:pt x="1375" y="219"/>
                                </a:lnTo>
                                <a:lnTo>
                                  <a:pt x="1387" y="257"/>
                                </a:lnTo>
                                <a:lnTo>
                                  <a:pt x="1402" y="286"/>
                                </a:lnTo>
                                <a:lnTo>
                                  <a:pt x="1408" y="293"/>
                                </a:lnTo>
                                <a:lnTo>
                                  <a:pt x="1412" y="300"/>
                                </a:lnTo>
                                <a:lnTo>
                                  <a:pt x="1425" y="312"/>
                                </a:lnTo>
                                <a:lnTo>
                                  <a:pt x="1450" y="326"/>
                                </a:lnTo>
                                <a:lnTo>
                                  <a:pt x="1481" y="332"/>
                                </a:lnTo>
                                <a:lnTo>
                                  <a:pt x="1490" y="332"/>
                                </a:lnTo>
                                <a:lnTo>
                                  <a:pt x="1497" y="332"/>
                                </a:lnTo>
                                <a:lnTo>
                                  <a:pt x="1513" y="331"/>
                                </a:lnTo>
                                <a:lnTo>
                                  <a:pt x="1541" y="319"/>
                                </a:lnTo>
                                <a:lnTo>
                                  <a:pt x="1565" y="300"/>
                                </a:lnTo>
                                <a:lnTo>
                                  <a:pt x="1571" y="293"/>
                                </a:lnTo>
                                <a:lnTo>
                                  <a:pt x="1575" y="286"/>
                                </a:lnTo>
                                <a:lnTo>
                                  <a:pt x="1584" y="274"/>
                                </a:lnTo>
                                <a:lnTo>
                                  <a:pt x="1596" y="238"/>
                                </a:lnTo>
                                <a:lnTo>
                                  <a:pt x="1600" y="199"/>
                                </a:lnTo>
                                <a:lnTo>
                                  <a:pt x="1603" y="186"/>
                                </a:lnTo>
                                <a:moveTo>
                                  <a:pt x="2123" y="367"/>
                                </a:moveTo>
                                <a:lnTo>
                                  <a:pt x="2120" y="367"/>
                                </a:lnTo>
                                <a:lnTo>
                                  <a:pt x="2113" y="367"/>
                                </a:lnTo>
                                <a:lnTo>
                                  <a:pt x="2082" y="367"/>
                                </a:lnTo>
                                <a:lnTo>
                                  <a:pt x="2061" y="367"/>
                                </a:lnTo>
                                <a:lnTo>
                                  <a:pt x="2057" y="364"/>
                                </a:lnTo>
                                <a:lnTo>
                                  <a:pt x="2033" y="323"/>
                                </a:lnTo>
                                <a:lnTo>
                                  <a:pt x="1957" y="193"/>
                                </a:lnTo>
                                <a:lnTo>
                                  <a:pt x="1901" y="91"/>
                                </a:lnTo>
                                <a:lnTo>
                                  <a:pt x="1898" y="85"/>
                                </a:lnTo>
                                <a:lnTo>
                                  <a:pt x="1897" y="82"/>
                                </a:lnTo>
                                <a:lnTo>
                                  <a:pt x="1894" y="78"/>
                                </a:lnTo>
                                <a:lnTo>
                                  <a:pt x="1888" y="63"/>
                                </a:lnTo>
                                <a:lnTo>
                                  <a:pt x="1882" y="43"/>
                                </a:lnTo>
                                <a:lnTo>
                                  <a:pt x="1882" y="37"/>
                                </a:lnTo>
                                <a:lnTo>
                                  <a:pt x="1882" y="47"/>
                                </a:lnTo>
                                <a:lnTo>
                                  <a:pt x="1884" y="62"/>
                                </a:lnTo>
                                <a:lnTo>
                                  <a:pt x="1885" y="86"/>
                                </a:lnTo>
                                <a:lnTo>
                                  <a:pt x="1885" y="101"/>
                                </a:lnTo>
                                <a:lnTo>
                                  <a:pt x="1888" y="104"/>
                                </a:lnTo>
                                <a:lnTo>
                                  <a:pt x="1888" y="109"/>
                                </a:lnTo>
                                <a:lnTo>
                                  <a:pt x="1888" y="144"/>
                                </a:lnTo>
                                <a:lnTo>
                                  <a:pt x="1888" y="270"/>
                                </a:lnTo>
                                <a:lnTo>
                                  <a:pt x="1888" y="364"/>
                                </a:lnTo>
                                <a:lnTo>
                                  <a:pt x="1888" y="367"/>
                                </a:lnTo>
                                <a:lnTo>
                                  <a:pt x="1885" y="367"/>
                                </a:lnTo>
                                <a:lnTo>
                                  <a:pt x="1879" y="367"/>
                                </a:lnTo>
                                <a:lnTo>
                                  <a:pt x="1859" y="367"/>
                                </a:lnTo>
                                <a:lnTo>
                                  <a:pt x="1841" y="367"/>
                                </a:lnTo>
                                <a:lnTo>
                                  <a:pt x="1841" y="361"/>
                                </a:lnTo>
                                <a:lnTo>
                                  <a:pt x="1841" y="312"/>
                                </a:lnTo>
                                <a:lnTo>
                                  <a:pt x="1841" y="144"/>
                                </a:lnTo>
                                <a:lnTo>
                                  <a:pt x="1841" y="15"/>
                                </a:lnTo>
                                <a:lnTo>
                                  <a:pt x="1841" y="7"/>
                                </a:lnTo>
                                <a:lnTo>
                                  <a:pt x="1850" y="7"/>
                                </a:lnTo>
                                <a:lnTo>
                                  <a:pt x="1879" y="7"/>
                                </a:lnTo>
                                <a:lnTo>
                                  <a:pt x="1903" y="7"/>
                                </a:lnTo>
                                <a:lnTo>
                                  <a:pt x="1904" y="7"/>
                                </a:lnTo>
                                <a:lnTo>
                                  <a:pt x="1907" y="14"/>
                                </a:lnTo>
                                <a:lnTo>
                                  <a:pt x="1928" y="53"/>
                                </a:lnTo>
                                <a:lnTo>
                                  <a:pt x="2004" y="185"/>
                                </a:lnTo>
                                <a:lnTo>
                                  <a:pt x="2061" y="284"/>
                                </a:lnTo>
                                <a:lnTo>
                                  <a:pt x="2066" y="289"/>
                                </a:lnTo>
                                <a:lnTo>
                                  <a:pt x="2067" y="297"/>
                                </a:lnTo>
                                <a:lnTo>
                                  <a:pt x="2070" y="303"/>
                                </a:lnTo>
                                <a:lnTo>
                                  <a:pt x="2076" y="319"/>
                                </a:lnTo>
                                <a:lnTo>
                                  <a:pt x="2082" y="336"/>
                                </a:lnTo>
                                <a:lnTo>
                                  <a:pt x="2080" y="331"/>
                                </a:lnTo>
                                <a:lnTo>
                                  <a:pt x="2078" y="318"/>
                                </a:lnTo>
                                <a:lnTo>
                                  <a:pt x="2076" y="297"/>
                                </a:lnTo>
                                <a:lnTo>
                                  <a:pt x="2076" y="279"/>
                                </a:lnTo>
                                <a:lnTo>
                                  <a:pt x="2076" y="274"/>
                                </a:lnTo>
                                <a:lnTo>
                                  <a:pt x="2076" y="270"/>
                                </a:lnTo>
                                <a:lnTo>
                                  <a:pt x="2076" y="232"/>
                                </a:lnTo>
                                <a:lnTo>
                                  <a:pt x="2076" y="109"/>
                                </a:lnTo>
                                <a:lnTo>
                                  <a:pt x="2076" y="14"/>
                                </a:lnTo>
                                <a:lnTo>
                                  <a:pt x="2076" y="7"/>
                                </a:lnTo>
                                <a:lnTo>
                                  <a:pt x="2082" y="7"/>
                                </a:lnTo>
                                <a:lnTo>
                                  <a:pt x="2104" y="7"/>
                                </a:lnTo>
                                <a:lnTo>
                                  <a:pt x="2120" y="7"/>
                                </a:lnTo>
                                <a:lnTo>
                                  <a:pt x="2123" y="7"/>
                                </a:lnTo>
                                <a:lnTo>
                                  <a:pt x="2123" y="15"/>
                                </a:lnTo>
                                <a:lnTo>
                                  <a:pt x="2123" y="66"/>
                                </a:lnTo>
                                <a:lnTo>
                                  <a:pt x="2123" y="232"/>
                                </a:lnTo>
                                <a:lnTo>
                                  <a:pt x="2123" y="361"/>
                                </a:lnTo>
                                <a:lnTo>
                                  <a:pt x="2123" y="367"/>
                                </a:lnTo>
                                <a:moveTo>
                                  <a:pt x="2377" y="367"/>
                                </a:moveTo>
                                <a:lnTo>
                                  <a:pt x="2326" y="367"/>
                                </a:lnTo>
                                <a:lnTo>
                                  <a:pt x="2326" y="7"/>
                                </a:lnTo>
                                <a:lnTo>
                                  <a:pt x="2377" y="7"/>
                                </a:lnTo>
                                <a:lnTo>
                                  <a:pt x="2377" y="367"/>
                                </a:lnTo>
                                <a:moveTo>
                                  <a:pt x="2974" y="367"/>
                                </a:moveTo>
                                <a:lnTo>
                                  <a:pt x="2971" y="367"/>
                                </a:lnTo>
                                <a:lnTo>
                                  <a:pt x="2965" y="367"/>
                                </a:lnTo>
                                <a:lnTo>
                                  <a:pt x="2941" y="367"/>
                                </a:lnTo>
                                <a:lnTo>
                                  <a:pt x="2924" y="367"/>
                                </a:lnTo>
                                <a:lnTo>
                                  <a:pt x="2924" y="364"/>
                                </a:lnTo>
                                <a:lnTo>
                                  <a:pt x="2924" y="323"/>
                                </a:lnTo>
                                <a:lnTo>
                                  <a:pt x="2924" y="193"/>
                                </a:lnTo>
                                <a:lnTo>
                                  <a:pt x="2924" y="91"/>
                                </a:lnTo>
                                <a:lnTo>
                                  <a:pt x="2924" y="85"/>
                                </a:lnTo>
                                <a:lnTo>
                                  <a:pt x="2924" y="81"/>
                                </a:lnTo>
                                <a:lnTo>
                                  <a:pt x="2924" y="72"/>
                                </a:lnTo>
                                <a:lnTo>
                                  <a:pt x="2924" y="53"/>
                                </a:lnTo>
                                <a:lnTo>
                                  <a:pt x="2927" y="34"/>
                                </a:lnTo>
                                <a:lnTo>
                                  <a:pt x="2928" y="28"/>
                                </a:lnTo>
                                <a:lnTo>
                                  <a:pt x="2927" y="34"/>
                                </a:lnTo>
                                <a:lnTo>
                                  <a:pt x="2922" y="43"/>
                                </a:lnTo>
                                <a:lnTo>
                                  <a:pt x="2918" y="59"/>
                                </a:lnTo>
                                <a:lnTo>
                                  <a:pt x="2912" y="76"/>
                                </a:lnTo>
                                <a:lnTo>
                                  <a:pt x="2912" y="78"/>
                                </a:lnTo>
                                <a:lnTo>
                                  <a:pt x="2908" y="85"/>
                                </a:lnTo>
                                <a:lnTo>
                                  <a:pt x="2893" y="124"/>
                                </a:lnTo>
                                <a:lnTo>
                                  <a:pt x="2840" y="260"/>
                                </a:lnTo>
                                <a:lnTo>
                                  <a:pt x="2799" y="364"/>
                                </a:lnTo>
                                <a:lnTo>
                                  <a:pt x="2797" y="367"/>
                                </a:lnTo>
                                <a:lnTo>
                                  <a:pt x="2796" y="367"/>
                                </a:lnTo>
                                <a:lnTo>
                                  <a:pt x="2789" y="367"/>
                                </a:lnTo>
                                <a:lnTo>
                                  <a:pt x="2768" y="367"/>
                                </a:lnTo>
                                <a:lnTo>
                                  <a:pt x="2750" y="367"/>
                                </a:lnTo>
                                <a:lnTo>
                                  <a:pt x="2731" y="322"/>
                                </a:lnTo>
                                <a:lnTo>
                                  <a:pt x="2678" y="186"/>
                                </a:lnTo>
                                <a:lnTo>
                                  <a:pt x="2639" y="81"/>
                                </a:lnTo>
                                <a:lnTo>
                                  <a:pt x="2637" y="73"/>
                                </a:lnTo>
                                <a:lnTo>
                                  <a:pt x="2633" y="66"/>
                                </a:lnTo>
                                <a:lnTo>
                                  <a:pt x="2629" y="53"/>
                                </a:lnTo>
                                <a:lnTo>
                                  <a:pt x="2624" y="37"/>
                                </a:lnTo>
                                <a:lnTo>
                                  <a:pt x="2624" y="30"/>
                                </a:lnTo>
                                <a:lnTo>
                                  <a:pt x="2624" y="39"/>
                                </a:lnTo>
                                <a:lnTo>
                                  <a:pt x="2624" y="53"/>
                                </a:lnTo>
                                <a:lnTo>
                                  <a:pt x="2624" y="73"/>
                                </a:lnTo>
                                <a:lnTo>
                                  <a:pt x="2624" y="86"/>
                                </a:lnTo>
                                <a:lnTo>
                                  <a:pt x="2626" y="86"/>
                                </a:lnTo>
                                <a:lnTo>
                                  <a:pt x="2626" y="92"/>
                                </a:lnTo>
                                <a:lnTo>
                                  <a:pt x="2626" y="133"/>
                                </a:lnTo>
                                <a:lnTo>
                                  <a:pt x="2626" y="263"/>
                                </a:lnTo>
                                <a:lnTo>
                                  <a:pt x="2626" y="364"/>
                                </a:lnTo>
                                <a:lnTo>
                                  <a:pt x="2626" y="367"/>
                                </a:lnTo>
                                <a:lnTo>
                                  <a:pt x="2624" y="367"/>
                                </a:lnTo>
                                <a:lnTo>
                                  <a:pt x="2618" y="367"/>
                                </a:lnTo>
                                <a:lnTo>
                                  <a:pt x="2596" y="367"/>
                                </a:lnTo>
                                <a:lnTo>
                                  <a:pt x="2581" y="367"/>
                                </a:lnTo>
                                <a:lnTo>
                                  <a:pt x="2581" y="361"/>
                                </a:lnTo>
                                <a:lnTo>
                                  <a:pt x="2581" y="312"/>
                                </a:lnTo>
                                <a:lnTo>
                                  <a:pt x="2581" y="144"/>
                                </a:lnTo>
                                <a:lnTo>
                                  <a:pt x="2581" y="15"/>
                                </a:lnTo>
                                <a:lnTo>
                                  <a:pt x="2581" y="7"/>
                                </a:lnTo>
                                <a:lnTo>
                                  <a:pt x="2592" y="7"/>
                                </a:lnTo>
                                <a:lnTo>
                                  <a:pt x="2630" y="7"/>
                                </a:lnTo>
                                <a:lnTo>
                                  <a:pt x="2658" y="7"/>
                                </a:lnTo>
                                <a:lnTo>
                                  <a:pt x="2659" y="7"/>
                                </a:lnTo>
                                <a:lnTo>
                                  <a:pt x="2662" y="14"/>
                                </a:lnTo>
                                <a:lnTo>
                                  <a:pt x="2676" y="52"/>
                                </a:lnTo>
                                <a:lnTo>
                                  <a:pt x="2725" y="182"/>
                                </a:lnTo>
                                <a:lnTo>
                                  <a:pt x="2764" y="281"/>
                                </a:lnTo>
                                <a:lnTo>
                                  <a:pt x="2768" y="286"/>
                                </a:lnTo>
                                <a:lnTo>
                                  <a:pt x="2768" y="290"/>
                                </a:lnTo>
                                <a:lnTo>
                                  <a:pt x="2770" y="297"/>
                                </a:lnTo>
                                <a:lnTo>
                                  <a:pt x="2773" y="313"/>
                                </a:lnTo>
                                <a:lnTo>
                                  <a:pt x="2774" y="331"/>
                                </a:lnTo>
                                <a:lnTo>
                                  <a:pt x="2777" y="332"/>
                                </a:lnTo>
                                <a:lnTo>
                                  <a:pt x="2777" y="328"/>
                                </a:lnTo>
                                <a:lnTo>
                                  <a:pt x="2777" y="318"/>
                                </a:lnTo>
                                <a:lnTo>
                                  <a:pt x="2778" y="300"/>
                                </a:lnTo>
                                <a:lnTo>
                                  <a:pt x="2783" y="289"/>
                                </a:lnTo>
                                <a:lnTo>
                                  <a:pt x="2784" y="286"/>
                                </a:lnTo>
                                <a:lnTo>
                                  <a:pt x="2787" y="281"/>
                                </a:lnTo>
                                <a:lnTo>
                                  <a:pt x="2802" y="245"/>
                                </a:lnTo>
                                <a:lnTo>
                                  <a:pt x="2855" y="114"/>
                                </a:lnTo>
                                <a:lnTo>
                                  <a:pt x="2893" y="14"/>
                                </a:lnTo>
                                <a:lnTo>
                                  <a:pt x="2897" y="7"/>
                                </a:lnTo>
                                <a:lnTo>
                                  <a:pt x="2908" y="7"/>
                                </a:lnTo>
                                <a:lnTo>
                                  <a:pt x="2943" y="7"/>
                                </a:lnTo>
                                <a:lnTo>
                                  <a:pt x="2971" y="7"/>
                                </a:lnTo>
                                <a:lnTo>
                                  <a:pt x="2974" y="7"/>
                                </a:lnTo>
                                <a:lnTo>
                                  <a:pt x="2974" y="15"/>
                                </a:lnTo>
                                <a:lnTo>
                                  <a:pt x="2974" y="66"/>
                                </a:lnTo>
                                <a:lnTo>
                                  <a:pt x="2974" y="232"/>
                                </a:lnTo>
                                <a:lnTo>
                                  <a:pt x="2974" y="361"/>
                                </a:lnTo>
                                <a:lnTo>
                                  <a:pt x="2974" y="367"/>
                                </a:lnTo>
                                <a:moveTo>
                                  <a:pt x="3445" y="7"/>
                                </a:moveTo>
                                <a:lnTo>
                                  <a:pt x="3310" y="218"/>
                                </a:lnTo>
                                <a:lnTo>
                                  <a:pt x="3310" y="367"/>
                                </a:lnTo>
                                <a:lnTo>
                                  <a:pt x="3257" y="367"/>
                                </a:lnTo>
                                <a:lnTo>
                                  <a:pt x="3257" y="219"/>
                                </a:lnTo>
                                <a:lnTo>
                                  <a:pt x="3124" y="7"/>
                                </a:lnTo>
                                <a:lnTo>
                                  <a:pt x="3182" y="7"/>
                                </a:lnTo>
                                <a:lnTo>
                                  <a:pt x="3284" y="177"/>
                                </a:lnTo>
                                <a:lnTo>
                                  <a:pt x="3388" y="7"/>
                                </a:lnTo>
                                <a:lnTo>
                                  <a:pt x="3445" y="7"/>
                                </a:lnTo>
                                <a:moveTo>
                                  <a:pt x="4154" y="367"/>
                                </a:moveTo>
                                <a:lnTo>
                                  <a:pt x="3907" y="367"/>
                                </a:lnTo>
                                <a:lnTo>
                                  <a:pt x="3907" y="319"/>
                                </a:lnTo>
                                <a:lnTo>
                                  <a:pt x="4095" y="47"/>
                                </a:lnTo>
                                <a:lnTo>
                                  <a:pt x="3913" y="47"/>
                                </a:lnTo>
                                <a:lnTo>
                                  <a:pt x="3913" y="7"/>
                                </a:lnTo>
                                <a:lnTo>
                                  <a:pt x="4149" y="7"/>
                                </a:lnTo>
                                <a:lnTo>
                                  <a:pt x="4149" y="52"/>
                                </a:lnTo>
                                <a:lnTo>
                                  <a:pt x="3960" y="326"/>
                                </a:lnTo>
                                <a:lnTo>
                                  <a:pt x="4154" y="326"/>
                                </a:lnTo>
                                <a:lnTo>
                                  <a:pt x="4154" y="367"/>
                                </a:lnTo>
                                <a:moveTo>
                                  <a:pt x="4624" y="189"/>
                                </a:moveTo>
                                <a:lnTo>
                                  <a:pt x="4621" y="203"/>
                                </a:lnTo>
                                <a:lnTo>
                                  <a:pt x="4619" y="229"/>
                                </a:lnTo>
                                <a:lnTo>
                                  <a:pt x="4605" y="276"/>
                                </a:lnTo>
                                <a:lnTo>
                                  <a:pt x="4577" y="313"/>
                                </a:lnTo>
                                <a:lnTo>
                                  <a:pt x="4571" y="319"/>
                                </a:lnTo>
                                <a:lnTo>
                                  <a:pt x="4559" y="328"/>
                                </a:lnTo>
                                <a:lnTo>
                                  <a:pt x="4539" y="341"/>
                                </a:lnTo>
                                <a:lnTo>
                                  <a:pt x="4490" y="360"/>
                                </a:lnTo>
                                <a:lnTo>
                                  <a:pt x="4431" y="367"/>
                                </a:lnTo>
                                <a:lnTo>
                                  <a:pt x="4417" y="367"/>
                                </a:lnTo>
                                <a:lnTo>
                                  <a:pt x="4414" y="367"/>
                                </a:lnTo>
                                <a:lnTo>
                                  <a:pt x="4400" y="367"/>
                                </a:lnTo>
                                <a:lnTo>
                                  <a:pt x="4364" y="367"/>
                                </a:lnTo>
                                <a:lnTo>
                                  <a:pt x="4331" y="367"/>
                                </a:lnTo>
                                <a:lnTo>
                                  <a:pt x="4331" y="361"/>
                                </a:lnTo>
                                <a:lnTo>
                                  <a:pt x="4331" y="312"/>
                                </a:lnTo>
                                <a:lnTo>
                                  <a:pt x="4331" y="144"/>
                                </a:lnTo>
                                <a:lnTo>
                                  <a:pt x="4331" y="15"/>
                                </a:lnTo>
                                <a:lnTo>
                                  <a:pt x="4331" y="7"/>
                                </a:lnTo>
                                <a:lnTo>
                                  <a:pt x="4345" y="7"/>
                                </a:lnTo>
                                <a:lnTo>
                                  <a:pt x="4383" y="7"/>
                                </a:lnTo>
                                <a:lnTo>
                                  <a:pt x="4414" y="7"/>
                                </a:lnTo>
                                <a:lnTo>
                                  <a:pt x="4417" y="7"/>
                                </a:lnTo>
                                <a:lnTo>
                                  <a:pt x="4447" y="10"/>
                                </a:lnTo>
                                <a:lnTo>
                                  <a:pt x="4505" y="20"/>
                                </a:lnTo>
                                <a:lnTo>
                                  <a:pt x="4552" y="40"/>
                                </a:lnTo>
                                <a:lnTo>
                                  <a:pt x="4586" y="70"/>
                                </a:lnTo>
                                <a:lnTo>
                                  <a:pt x="4609" y="109"/>
                                </a:lnTo>
                                <a:lnTo>
                                  <a:pt x="4621" y="161"/>
                                </a:lnTo>
                                <a:lnTo>
                                  <a:pt x="4624" y="189"/>
                                </a:lnTo>
                                <a:moveTo>
                                  <a:pt x="4568" y="186"/>
                                </a:moveTo>
                                <a:lnTo>
                                  <a:pt x="4566" y="166"/>
                                </a:lnTo>
                                <a:lnTo>
                                  <a:pt x="4558" y="125"/>
                                </a:lnTo>
                                <a:lnTo>
                                  <a:pt x="4543" y="95"/>
                                </a:lnTo>
                                <a:lnTo>
                                  <a:pt x="4519" y="72"/>
                                </a:lnTo>
                                <a:lnTo>
                                  <a:pt x="4489" y="57"/>
                                </a:lnTo>
                                <a:lnTo>
                                  <a:pt x="4447" y="49"/>
                                </a:lnTo>
                                <a:lnTo>
                                  <a:pt x="4424" y="47"/>
                                </a:lnTo>
                                <a:lnTo>
                                  <a:pt x="4422" y="47"/>
                                </a:lnTo>
                                <a:lnTo>
                                  <a:pt x="4417" y="47"/>
                                </a:lnTo>
                                <a:lnTo>
                                  <a:pt x="4398" y="47"/>
                                </a:lnTo>
                                <a:lnTo>
                                  <a:pt x="4383" y="47"/>
                                </a:lnTo>
                                <a:lnTo>
                                  <a:pt x="4383" y="53"/>
                                </a:lnTo>
                                <a:lnTo>
                                  <a:pt x="4383" y="91"/>
                                </a:lnTo>
                                <a:lnTo>
                                  <a:pt x="4383" y="222"/>
                                </a:lnTo>
                                <a:lnTo>
                                  <a:pt x="4383" y="322"/>
                                </a:lnTo>
                                <a:lnTo>
                                  <a:pt x="4383" y="326"/>
                                </a:lnTo>
                                <a:lnTo>
                                  <a:pt x="4389" y="326"/>
                                </a:lnTo>
                                <a:lnTo>
                                  <a:pt x="4408" y="326"/>
                                </a:lnTo>
                                <a:lnTo>
                                  <a:pt x="4422" y="326"/>
                                </a:lnTo>
                                <a:lnTo>
                                  <a:pt x="4424" y="326"/>
                                </a:lnTo>
                                <a:lnTo>
                                  <a:pt x="4436" y="326"/>
                                </a:lnTo>
                                <a:lnTo>
                                  <a:pt x="4456" y="323"/>
                                </a:lnTo>
                                <a:lnTo>
                                  <a:pt x="4492" y="313"/>
                                </a:lnTo>
                                <a:lnTo>
                                  <a:pt x="4522" y="294"/>
                                </a:lnTo>
                                <a:lnTo>
                                  <a:pt x="4530" y="289"/>
                                </a:lnTo>
                                <a:lnTo>
                                  <a:pt x="4534" y="281"/>
                                </a:lnTo>
                                <a:lnTo>
                                  <a:pt x="4544" y="270"/>
                                </a:lnTo>
                                <a:lnTo>
                                  <a:pt x="4559" y="237"/>
                                </a:lnTo>
                                <a:lnTo>
                                  <a:pt x="4566" y="199"/>
                                </a:lnTo>
                                <a:lnTo>
                                  <a:pt x="4568" y="186"/>
                                </a:lnTo>
                                <a:moveTo>
                                  <a:pt x="5053" y="367"/>
                                </a:moveTo>
                                <a:lnTo>
                                  <a:pt x="5051" y="367"/>
                                </a:lnTo>
                                <a:lnTo>
                                  <a:pt x="5043" y="367"/>
                                </a:lnTo>
                                <a:lnTo>
                                  <a:pt x="5018" y="367"/>
                                </a:lnTo>
                                <a:lnTo>
                                  <a:pt x="4998" y="367"/>
                                </a:lnTo>
                                <a:lnTo>
                                  <a:pt x="4990" y="351"/>
                                </a:lnTo>
                                <a:lnTo>
                                  <a:pt x="4966" y="294"/>
                                </a:lnTo>
                                <a:lnTo>
                                  <a:pt x="4948" y="253"/>
                                </a:lnTo>
                                <a:lnTo>
                                  <a:pt x="4948" y="248"/>
                                </a:lnTo>
                                <a:lnTo>
                                  <a:pt x="4947" y="247"/>
                                </a:lnTo>
                                <a:lnTo>
                                  <a:pt x="4943" y="241"/>
                                </a:lnTo>
                                <a:lnTo>
                                  <a:pt x="4934" y="228"/>
                                </a:lnTo>
                                <a:lnTo>
                                  <a:pt x="4926" y="219"/>
                                </a:lnTo>
                                <a:lnTo>
                                  <a:pt x="4926" y="218"/>
                                </a:lnTo>
                                <a:lnTo>
                                  <a:pt x="4918" y="214"/>
                                </a:lnTo>
                                <a:lnTo>
                                  <a:pt x="4903" y="209"/>
                                </a:lnTo>
                                <a:lnTo>
                                  <a:pt x="4888" y="209"/>
                                </a:lnTo>
                                <a:lnTo>
                                  <a:pt x="4884" y="208"/>
                                </a:lnTo>
                                <a:lnTo>
                                  <a:pt x="4881" y="208"/>
                                </a:lnTo>
                                <a:lnTo>
                                  <a:pt x="4876" y="208"/>
                                </a:lnTo>
                                <a:lnTo>
                                  <a:pt x="4865" y="208"/>
                                </a:lnTo>
                                <a:lnTo>
                                  <a:pt x="4854" y="208"/>
                                </a:lnTo>
                                <a:lnTo>
                                  <a:pt x="4854" y="211"/>
                                </a:lnTo>
                                <a:lnTo>
                                  <a:pt x="4854" y="234"/>
                                </a:lnTo>
                                <a:lnTo>
                                  <a:pt x="4854" y="309"/>
                                </a:lnTo>
                                <a:lnTo>
                                  <a:pt x="4854" y="365"/>
                                </a:lnTo>
                                <a:lnTo>
                                  <a:pt x="4854" y="367"/>
                                </a:lnTo>
                                <a:lnTo>
                                  <a:pt x="4852" y="367"/>
                                </a:lnTo>
                                <a:lnTo>
                                  <a:pt x="4846" y="367"/>
                                </a:lnTo>
                                <a:lnTo>
                                  <a:pt x="4822" y="367"/>
                                </a:lnTo>
                                <a:lnTo>
                                  <a:pt x="4803" y="367"/>
                                </a:lnTo>
                                <a:lnTo>
                                  <a:pt x="4803" y="361"/>
                                </a:lnTo>
                                <a:lnTo>
                                  <a:pt x="4803" y="312"/>
                                </a:lnTo>
                                <a:lnTo>
                                  <a:pt x="4803" y="144"/>
                                </a:lnTo>
                                <a:lnTo>
                                  <a:pt x="4803" y="15"/>
                                </a:lnTo>
                                <a:lnTo>
                                  <a:pt x="4803" y="7"/>
                                </a:lnTo>
                                <a:lnTo>
                                  <a:pt x="4818" y="7"/>
                                </a:lnTo>
                                <a:lnTo>
                                  <a:pt x="4865" y="7"/>
                                </a:lnTo>
                                <a:lnTo>
                                  <a:pt x="4900" y="7"/>
                                </a:lnTo>
                                <a:lnTo>
                                  <a:pt x="4903" y="7"/>
                                </a:lnTo>
                                <a:lnTo>
                                  <a:pt x="4922" y="10"/>
                                </a:lnTo>
                                <a:lnTo>
                                  <a:pt x="4957" y="14"/>
                                </a:lnTo>
                                <a:lnTo>
                                  <a:pt x="4985" y="24"/>
                                </a:lnTo>
                                <a:lnTo>
                                  <a:pt x="5004" y="40"/>
                                </a:lnTo>
                                <a:lnTo>
                                  <a:pt x="5019" y="59"/>
                                </a:lnTo>
                                <a:lnTo>
                                  <a:pt x="5025" y="86"/>
                                </a:lnTo>
                                <a:lnTo>
                                  <a:pt x="5028" y="99"/>
                                </a:lnTo>
                                <a:lnTo>
                                  <a:pt x="5025" y="111"/>
                                </a:lnTo>
                                <a:lnTo>
                                  <a:pt x="5020" y="133"/>
                                </a:lnTo>
                                <a:lnTo>
                                  <a:pt x="5013" y="151"/>
                                </a:lnTo>
                                <a:lnTo>
                                  <a:pt x="5000" y="166"/>
                                </a:lnTo>
                                <a:lnTo>
                                  <a:pt x="4982" y="176"/>
                                </a:lnTo>
                                <a:lnTo>
                                  <a:pt x="4960" y="185"/>
                                </a:lnTo>
                                <a:lnTo>
                                  <a:pt x="4948" y="186"/>
                                </a:lnTo>
                                <a:lnTo>
                                  <a:pt x="4957" y="190"/>
                                </a:lnTo>
                                <a:lnTo>
                                  <a:pt x="4966" y="196"/>
                                </a:lnTo>
                                <a:lnTo>
                                  <a:pt x="4975" y="205"/>
                                </a:lnTo>
                                <a:lnTo>
                                  <a:pt x="4979" y="205"/>
                                </a:lnTo>
                                <a:lnTo>
                                  <a:pt x="4981" y="211"/>
                                </a:lnTo>
                                <a:lnTo>
                                  <a:pt x="4987" y="222"/>
                                </a:lnTo>
                                <a:lnTo>
                                  <a:pt x="4994" y="237"/>
                                </a:lnTo>
                                <a:lnTo>
                                  <a:pt x="4995" y="238"/>
                                </a:lnTo>
                                <a:lnTo>
                                  <a:pt x="5004" y="260"/>
                                </a:lnTo>
                                <a:lnTo>
                                  <a:pt x="5029" y="319"/>
                                </a:lnTo>
                                <a:lnTo>
                                  <a:pt x="5051" y="365"/>
                                </a:lnTo>
                                <a:lnTo>
                                  <a:pt x="5053" y="367"/>
                                </a:lnTo>
                                <a:moveTo>
                                  <a:pt x="4976" y="108"/>
                                </a:moveTo>
                                <a:lnTo>
                                  <a:pt x="4975" y="99"/>
                                </a:lnTo>
                                <a:lnTo>
                                  <a:pt x="4971" y="82"/>
                                </a:lnTo>
                                <a:lnTo>
                                  <a:pt x="4962" y="68"/>
                                </a:lnTo>
                                <a:lnTo>
                                  <a:pt x="4947" y="57"/>
                                </a:lnTo>
                                <a:lnTo>
                                  <a:pt x="4928" y="52"/>
                                </a:lnTo>
                                <a:lnTo>
                                  <a:pt x="4904" y="49"/>
                                </a:lnTo>
                                <a:lnTo>
                                  <a:pt x="4893" y="47"/>
                                </a:lnTo>
                                <a:lnTo>
                                  <a:pt x="4890" y="47"/>
                                </a:lnTo>
                                <a:lnTo>
                                  <a:pt x="4885" y="47"/>
                                </a:lnTo>
                                <a:lnTo>
                                  <a:pt x="4866" y="47"/>
                                </a:lnTo>
                                <a:lnTo>
                                  <a:pt x="4854" y="47"/>
                                </a:lnTo>
                                <a:lnTo>
                                  <a:pt x="4854" y="52"/>
                                </a:lnTo>
                                <a:lnTo>
                                  <a:pt x="4854" y="68"/>
                                </a:lnTo>
                                <a:lnTo>
                                  <a:pt x="4854" y="124"/>
                                </a:lnTo>
                                <a:lnTo>
                                  <a:pt x="4854" y="166"/>
                                </a:lnTo>
                                <a:lnTo>
                                  <a:pt x="4854" y="167"/>
                                </a:lnTo>
                                <a:lnTo>
                                  <a:pt x="4859" y="167"/>
                                </a:lnTo>
                                <a:lnTo>
                                  <a:pt x="4876" y="167"/>
                                </a:lnTo>
                                <a:lnTo>
                                  <a:pt x="4893" y="167"/>
                                </a:lnTo>
                                <a:lnTo>
                                  <a:pt x="4894" y="167"/>
                                </a:lnTo>
                                <a:lnTo>
                                  <a:pt x="4899" y="167"/>
                                </a:lnTo>
                                <a:lnTo>
                                  <a:pt x="4912" y="167"/>
                                </a:lnTo>
                                <a:lnTo>
                                  <a:pt x="4932" y="163"/>
                                </a:lnTo>
                                <a:lnTo>
                                  <a:pt x="4951" y="156"/>
                                </a:lnTo>
                                <a:lnTo>
                                  <a:pt x="4956" y="151"/>
                                </a:lnTo>
                                <a:lnTo>
                                  <a:pt x="4957" y="148"/>
                                </a:lnTo>
                                <a:lnTo>
                                  <a:pt x="4965" y="143"/>
                                </a:lnTo>
                                <a:lnTo>
                                  <a:pt x="4972" y="130"/>
                                </a:lnTo>
                                <a:lnTo>
                                  <a:pt x="4975" y="114"/>
                                </a:lnTo>
                                <a:lnTo>
                                  <a:pt x="4976" y="108"/>
                                </a:lnTo>
                                <a:moveTo>
                                  <a:pt x="5533" y="186"/>
                                </a:moveTo>
                                <a:lnTo>
                                  <a:pt x="5530" y="201"/>
                                </a:lnTo>
                                <a:lnTo>
                                  <a:pt x="5529" y="228"/>
                                </a:lnTo>
                                <a:lnTo>
                                  <a:pt x="5516" y="276"/>
                                </a:lnTo>
                                <a:lnTo>
                                  <a:pt x="5492" y="315"/>
                                </a:lnTo>
                                <a:lnTo>
                                  <a:pt x="5486" y="323"/>
                                </a:lnTo>
                                <a:lnTo>
                                  <a:pt x="5477" y="332"/>
                                </a:lnTo>
                                <a:lnTo>
                                  <a:pt x="5461" y="347"/>
                                </a:lnTo>
                                <a:lnTo>
                                  <a:pt x="5423" y="365"/>
                                </a:lnTo>
                                <a:lnTo>
                                  <a:pt x="5376" y="374"/>
                                </a:lnTo>
                                <a:lnTo>
                                  <a:pt x="5366" y="374"/>
                                </a:lnTo>
                                <a:lnTo>
                                  <a:pt x="5353" y="374"/>
                                </a:lnTo>
                                <a:lnTo>
                                  <a:pt x="5328" y="371"/>
                                </a:lnTo>
                                <a:lnTo>
                                  <a:pt x="5288" y="357"/>
                                </a:lnTo>
                                <a:lnTo>
                                  <a:pt x="5251" y="332"/>
                                </a:lnTo>
                                <a:lnTo>
                                  <a:pt x="5245" y="323"/>
                                </a:lnTo>
                                <a:lnTo>
                                  <a:pt x="5236" y="315"/>
                                </a:lnTo>
                                <a:lnTo>
                                  <a:pt x="5225" y="297"/>
                                </a:lnTo>
                                <a:lnTo>
                                  <a:pt x="5207" y="253"/>
                                </a:lnTo>
                                <a:lnTo>
                                  <a:pt x="5201" y="201"/>
                                </a:lnTo>
                                <a:lnTo>
                                  <a:pt x="5201" y="186"/>
                                </a:lnTo>
                                <a:lnTo>
                                  <a:pt x="5201" y="174"/>
                                </a:lnTo>
                                <a:lnTo>
                                  <a:pt x="5203" y="147"/>
                                </a:lnTo>
                                <a:lnTo>
                                  <a:pt x="5216" y="101"/>
                                </a:lnTo>
                                <a:lnTo>
                                  <a:pt x="5236" y="62"/>
                                </a:lnTo>
                                <a:lnTo>
                                  <a:pt x="5245" y="52"/>
                                </a:lnTo>
                                <a:lnTo>
                                  <a:pt x="5251" y="44"/>
                                </a:lnTo>
                                <a:lnTo>
                                  <a:pt x="5269" y="30"/>
                                </a:lnTo>
                                <a:lnTo>
                                  <a:pt x="5307" y="11"/>
                                </a:lnTo>
                                <a:lnTo>
                                  <a:pt x="5353" y="4"/>
                                </a:lnTo>
                                <a:lnTo>
                                  <a:pt x="5366" y="1"/>
                                </a:lnTo>
                                <a:lnTo>
                                  <a:pt x="5376" y="4"/>
                                </a:lnTo>
                                <a:lnTo>
                                  <a:pt x="5402" y="5"/>
                                </a:lnTo>
                                <a:lnTo>
                                  <a:pt x="5442" y="20"/>
                                </a:lnTo>
                                <a:lnTo>
                                  <a:pt x="5477" y="44"/>
                                </a:lnTo>
                                <a:lnTo>
                                  <a:pt x="5486" y="52"/>
                                </a:lnTo>
                                <a:lnTo>
                                  <a:pt x="5492" y="62"/>
                                </a:lnTo>
                                <a:lnTo>
                                  <a:pt x="5505" y="81"/>
                                </a:lnTo>
                                <a:lnTo>
                                  <a:pt x="5524" y="122"/>
                                </a:lnTo>
                                <a:lnTo>
                                  <a:pt x="5530" y="174"/>
                                </a:lnTo>
                                <a:lnTo>
                                  <a:pt x="5533" y="186"/>
                                </a:lnTo>
                                <a:moveTo>
                                  <a:pt x="5480" y="186"/>
                                </a:moveTo>
                                <a:lnTo>
                                  <a:pt x="5477" y="176"/>
                                </a:lnTo>
                                <a:lnTo>
                                  <a:pt x="5477" y="156"/>
                                </a:lnTo>
                                <a:lnTo>
                                  <a:pt x="5467" y="120"/>
                                </a:lnTo>
                                <a:lnTo>
                                  <a:pt x="5452" y="89"/>
                                </a:lnTo>
                                <a:lnTo>
                                  <a:pt x="5448" y="81"/>
                                </a:lnTo>
                                <a:lnTo>
                                  <a:pt x="5442" y="73"/>
                                </a:lnTo>
                                <a:lnTo>
                                  <a:pt x="5429" y="63"/>
                                </a:lnTo>
                                <a:lnTo>
                                  <a:pt x="5404" y="49"/>
                                </a:lnTo>
                                <a:lnTo>
                                  <a:pt x="5372" y="43"/>
                                </a:lnTo>
                                <a:lnTo>
                                  <a:pt x="5366" y="40"/>
                                </a:lnTo>
                                <a:lnTo>
                                  <a:pt x="5357" y="43"/>
                                </a:lnTo>
                                <a:lnTo>
                                  <a:pt x="5341" y="44"/>
                                </a:lnTo>
                                <a:lnTo>
                                  <a:pt x="5313" y="56"/>
                                </a:lnTo>
                                <a:lnTo>
                                  <a:pt x="5288" y="73"/>
                                </a:lnTo>
                                <a:lnTo>
                                  <a:pt x="5283" y="81"/>
                                </a:lnTo>
                                <a:lnTo>
                                  <a:pt x="5278" y="89"/>
                                </a:lnTo>
                                <a:lnTo>
                                  <a:pt x="5270" y="104"/>
                                </a:lnTo>
                                <a:lnTo>
                                  <a:pt x="5258" y="137"/>
                                </a:lnTo>
                                <a:lnTo>
                                  <a:pt x="5254" y="176"/>
                                </a:lnTo>
                                <a:lnTo>
                                  <a:pt x="5254" y="186"/>
                                </a:lnTo>
                                <a:lnTo>
                                  <a:pt x="5254" y="199"/>
                                </a:lnTo>
                                <a:lnTo>
                                  <a:pt x="5254" y="219"/>
                                </a:lnTo>
                                <a:lnTo>
                                  <a:pt x="5263" y="257"/>
                                </a:lnTo>
                                <a:lnTo>
                                  <a:pt x="5278" y="286"/>
                                </a:lnTo>
                                <a:lnTo>
                                  <a:pt x="5283" y="293"/>
                                </a:lnTo>
                                <a:lnTo>
                                  <a:pt x="5288" y="300"/>
                                </a:lnTo>
                                <a:lnTo>
                                  <a:pt x="5300" y="312"/>
                                </a:lnTo>
                                <a:lnTo>
                                  <a:pt x="5326" y="326"/>
                                </a:lnTo>
                                <a:lnTo>
                                  <a:pt x="5357" y="332"/>
                                </a:lnTo>
                                <a:lnTo>
                                  <a:pt x="5366" y="332"/>
                                </a:lnTo>
                                <a:lnTo>
                                  <a:pt x="5372" y="332"/>
                                </a:lnTo>
                                <a:lnTo>
                                  <a:pt x="5389" y="331"/>
                                </a:lnTo>
                                <a:lnTo>
                                  <a:pt x="5417" y="319"/>
                                </a:lnTo>
                                <a:lnTo>
                                  <a:pt x="5442" y="300"/>
                                </a:lnTo>
                                <a:lnTo>
                                  <a:pt x="5448" y="293"/>
                                </a:lnTo>
                                <a:lnTo>
                                  <a:pt x="5452" y="286"/>
                                </a:lnTo>
                                <a:lnTo>
                                  <a:pt x="5461" y="274"/>
                                </a:lnTo>
                                <a:lnTo>
                                  <a:pt x="5474" y="238"/>
                                </a:lnTo>
                                <a:lnTo>
                                  <a:pt x="5477" y="199"/>
                                </a:lnTo>
                                <a:lnTo>
                                  <a:pt x="5480" y="186"/>
                                </a:lnTo>
                                <a:moveTo>
                                  <a:pt x="6168" y="7"/>
                                </a:moveTo>
                                <a:lnTo>
                                  <a:pt x="6165" y="15"/>
                                </a:lnTo>
                                <a:lnTo>
                                  <a:pt x="6150" y="66"/>
                                </a:lnTo>
                                <a:lnTo>
                                  <a:pt x="6106" y="232"/>
                                </a:lnTo>
                                <a:lnTo>
                                  <a:pt x="6071" y="361"/>
                                </a:lnTo>
                                <a:lnTo>
                                  <a:pt x="6071" y="367"/>
                                </a:lnTo>
                                <a:lnTo>
                                  <a:pt x="6068" y="367"/>
                                </a:lnTo>
                                <a:lnTo>
                                  <a:pt x="6059" y="367"/>
                                </a:lnTo>
                                <a:lnTo>
                                  <a:pt x="6028" y="367"/>
                                </a:lnTo>
                                <a:lnTo>
                                  <a:pt x="6005" y="367"/>
                                </a:lnTo>
                                <a:lnTo>
                                  <a:pt x="6003" y="364"/>
                                </a:lnTo>
                                <a:lnTo>
                                  <a:pt x="5992" y="322"/>
                                </a:lnTo>
                                <a:lnTo>
                                  <a:pt x="5956" y="186"/>
                                </a:lnTo>
                                <a:lnTo>
                                  <a:pt x="5928" y="81"/>
                                </a:lnTo>
                                <a:lnTo>
                                  <a:pt x="5928" y="73"/>
                                </a:lnTo>
                                <a:lnTo>
                                  <a:pt x="5927" y="68"/>
                                </a:lnTo>
                                <a:lnTo>
                                  <a:pt x="5924" y="56"/>
                                </a:lnTo>
                                <a:lnTo>
                                  <a:pt x="5923" y="39"/>
                                </a:lnTo>
                                <a:lnTo>
                                  <a:pt x="5923" y="33"/>
                                </a:lnTo>
                                <a:lnTo>
                                  <a:pt x="5920" y="39"/>
                                </a:lnTo>
                                <a:lnTo>
                                  <a:pt x="5920" y="49"/>
                                </a:lnTo>
                                <a:lnTo>
                                  <a:pt x="5918" y="63"/>
                                </a:lnTo>
                                <a:lnTo>
                                  <a:pt x="5918" y="73"/>
                                </a:lnTo>
                                <a:lnTo>
                                  <a:pt x="5915" y="81"/>
                                </a:lnTo>
                                <a:lnTo>
                                  <a:pt x="5905" y="122"/>
                                </a:lnTo>
                                <a:lnTo>
                                  <a:pt x="5870" y="257"/>
                                </a:lnTo>
                                <a:lnTo>
                                  <a:pt x="5842" y="364"/>
                                </a:lnTo>
                                <a:lnTo>
                                  <a:pt x="5842" y="367"/>
                                </a:lnTo>
                                <a:lnTo>
                                  <a:pt x="5840" y="367"/>
                                </a:lnTo>
                                <a:lnTo>
                                  <a:pt x="5832" y="367"/>
                                </a:lnTo>
                                <a:lnTo>
                                  <a:pt x="5799" y="367"/>
                                </a:lnTo>
                                <a:lnTo>
                                  <a:pt x="5776" y="367"/>
                                </a:lnTo>
                                <a:lnTo>
                                  <a:pt x="5774" y="361"/>
                                </a:lnTo>
                                <a:lnTo>
                                  <a:pt x="5760" y="312"/>
                                </a:lnTo>
                                <a:lnTo>
                                  <a:pt x="5715" y="144"/>
                                </a:lnTo>
                                <a:lnTo>
                                  <a:pt x="5679" y="15"/>
                                </a:lnTo>
                                <a:lnTo>
                                  <a:pt x="5679" y="7"/>
                                </a:lnTo>
                                <a:lnTo>
                                  <a:pt x="5686" y="7"/>
                                </a:lnTo>
                                <a:lnTo>
                                  <a:pt x="5711" y="7"/>
                                </a:lnTo>
                                <a:lnTo>
                                  <a:pt x="5730" y="7"/>
                                </a:lnTo>
                                <a:lnTo>
                                  <a:pt x="5732" y="7"/>
                                </a:lnTo>
                                <a:lnTo>
                                  <a:pt x="5732" y="14"/>
                                </a:lnTo>
                                <a:lnTo>
                                  <a:pt x="5742" y="53"/>
                                </a:lnTo>
                                <a:lnTo>
                                  <a:pt x="5776" y="189"/>
                                </a:lnTo>
                                <a:lnTo>
                                  <a:pt x="5802" y="290"/>
                                </a:lnTo>
                                <a:lnTo>
                                  <a:pt x="5804" y="294"/>
                                </a:lnTo>
                                <a:lnTo>
                                  <a:pt x="5804" y="297"/>
                                </a:lnTo>
                                <a:lnTo>
                                  <a:pt x="5804" y="303"/>
                                </a:lnTo>
                                <a:lnTo>
                                  <a:pt x="5807" y="315"/>
                                </a:lnTo>
                                <a:lnTo>
                                  <a:pt x="5808" y="336"/>
                                </a:lnTo>
                                <a:lnTo>
                                  <a:pt x="5809" y="341"/>
                                </a:lnTo>
                                <a:lnTo>
                                  <a:pt x="5809" y="336"/>
                                </a:lnTo>
                                <a:lnTo>
                                  <a:pt x="5809" y="328"/>
                                </a:lnTo>
                                <a:lnTo>
                                  <a:pt x="5812" y="312"/>
                                </a:lnTo>
                                <a:lnTo>
                                  <a:pt x="5814" y="300"/>
                                </a:lnTo>
                                <a:lnTo>
                                  <a:pt x="5817" y="297"/>
                                </a:lnTo>
                                <a:lnTo>
                                  <a:pt x="5817" y="293"/>
                                </a:lnTo>
                                <a:lnTo>
                                  <a:pt x="5827" y="253"/>
                                </a:lnTo>
                                <a:lnTo>
                                  <a:pt x="5861" y="118"/>
                                </a:lnTo>
                                <a:lnTo>
                                  <a:pt x="5889" y="14"/>
                                </a:lnTo>
                                <a:lnTo>
                                  <a:pt x="5890" y="7"/>
                                </a:lnTo>
                                <a:lnTo>
                                  <a:pt x="5901" y="7"/>
                                </a:lnTo>
                                <a:lnTo>
                                  <a:pt x="5931" y="7"/>
                                </a:lnTo>
                                <a:lnTo>
                                  <a:pt x="5956" y="7"/>
                                </a:lnTo>
                                <a:lnTo>
                                  <a:pt x="5958" y="7"/>
                                </a:lnTo>
                                <a:lnTo>
                                  <a:pt x="5958" y="14"/>
                                </a:lnTo>
                                <a:lnTo>
                                  <a:pt x="5968" y="53"/>
                                </a:lnTo>
                                <a:lnTo>
                                  <a:pt x="6003" y="189"/>
                                </a:lnTo>
                                <a:lnTo>
                                  <a:pt x="6030" y="293"/>
                                </a:lnTo>
                                <a:lnTo>
                                  <a:pt x="6033" y="297"/>
                                </a:lnTo>
                                <a:lnTo>
                                  <a:pt x="6033" y="300"/>
                                </a:lnTo>
                                <a:lnTo>
                                  <a:pt x="6033" y="305"/>
                                </a:lnTo>
                                <a:lnTo>
                                  <a:pt x="6034" y="319"/>
                                </a:lnTo>
                                <a:lnTo>
                                  <a:pt x="6037" y="336"/>
                                </a:lnTo>
                                <a:lnTo>
                                  <a:pt x="6039" y="341"/>
                                </a:lnTo>
                                <a:lnTo>
                                  <a:pt x="6039" y="336"/>
                                </a:lnTo>
                                <a:lnTo>
                                  <a:pt x="6039" y="326"/>
                                </a:lnTo>
                                <a:lnTo>
                                  <a:pt x="6040" y="312"/>
                                </a:lnTo>
                                <a:lnTo>
                                  <a:pt x="6043" y="300"/>
                                </a:lnTo>
                                <a:lnTo>
                                  <a:pt x="6045" y="299"/>
                                </a:lnTo>
                                <a:lnTo>
                                  <a:pt x="6045" y="294"/>
                                </a:lnTo>
                                <a:lnTo>
                                  <a:pt x="6056" y="255"/>
                                </a:lnTo>
                                <a:lnTo>
                                  <a:pt x="6090" y="118"/>
                                </a:lnTo>
                                <a:lnTo>
                                  <a:pt x="6117" y="14"/>
                                </a:lnTo>
                                <a:lnTo>
                                  <a:pt x="6119" y="7"/>
                                </a:lnTo>
                                <a:lnTo>
                                  <a:pt x="6125" y="7"/>
                                </a:lnTo>
                                <a:lnTo>
                                  <a:pt x="6149" y="7"/>
                                </a:lnTo>
                                <a:lnTo>
                                  <a:pt x="6165" y="7"/>
                                </a:lnTo>
                                <a:lnTo>
                                  <a:pt x="6168" y="7"/>
                                </a:lnTo>
                                <a:moveTo>
                                  <a:pt x="6381" y="367"/>
                                </a:moveTo>
                                <a:lnTo>
                                  <a:pt x="6331" y="367"/>
                                </a:lnTo>
                                <a:lnTo>
                                  <a:pt x="6331" y="7"/>
                                </a:lnTo>
                                <a:lnTo>
                                  <a:pt x="6381" y="7"/>
                                </a:lnTo>
                                <a:lnTo>
                                  <a:pt x="6381" y="367"/>
                                </a:lnTo>
                                <a:moveTo>
                                  <a:pt x="6788" y="367"/>
                                </a:moveTo>
                                <a:lnTo>
                                  <a:pt x="6584" y="367"/>
                                </a:lnTo>
                                <a:lnTo>
                                  <a:pt x="6584" y="7"/>
                                </a:lnTo>
                                <a:lnTo>
                                  <a:pt x="6784" y="7"/>
                                </a:lnTo>
                                <a:lnTo>
                                  <a:pt x="6784" y="47"/>
                                </a:lnTo>
                                <a:lnTo>
                                  <a:pt x="6637" y="47"/>
                                </a:lnTo>
                                <a:lnTo>
                                  <a:pt x="6637" y="160"/>
                                </a:lnTo>
                                <a:lnTo>
                                  <a:pt x="6775" y="160"/>
                                </a:lnTo>
                                <a:lnTo>
                                  <a:pt x="6775" y="201"/>
                                </a:lnTo>
                                <a:lnTo>
                                  <a:pt x="6637" y="201"/>
                                </a:lnTo>
                                <a:lnTo>
                                  <a:pt x="6637" y="326"/>
                                </a:lnTo>
                                <a:lnTo>
                                  <a:pt x="6788" y="326"/>
                                </a:lnTo>
                                <a:lnTo>
                                  <a:pt x="6788" y="367"/>
                                </a:lnTo>
                                <a:close/>
                              </a:path>
                            </a:pathLst>
                          </a:custGeom>
                          <a:solidFill>
                            <a:srgbClr val="003061"/>
                          </a:solidFill>
                          <a:ln w="0">
                            <a:noFill/>
                          </a:ln>
                        </wps:spPr>
                        <wps:bodyPr/>
                      </wps:wsp>
                      <wps:wsp>
                        <wps:cNvSpPr/>
                        <wps:spPr>
                          <a:xfrm>
                            <a:off x="1100520" y="20160"/>
                            <a:ext cx="687600" cy="134640"/>
                          </a:xfrm>
                          <a:custGeom>
                            <a:avLst/>
                            <a:gdLst/>
                            <a:ahLst/>
                            <a:rect l="0" t="0" r="r" b="b"/>
                            <a:pathLst>
                              <a:path w="1910" h="374">
                                <a:moveTo>
                                  <a:pt x="216" y="265"/>
                                </a:moveTo>
                                <a:lnTo>
                                  <a:pt x="213" y="273"/>
                                </a:lnTo>
                                <a:lnTo>
                                  <a:pt x="212" y="288"/>
                                </a:lnTo>
                                <a:lnTo>
                                  <a:pt x="203" y="315"/>
                                </a:lnTo>
                                <a:lnTo>
                                  <a:pt x="187" y="338"/>
                                </a:lnTo>
                                <a:lnTo>
                                  <a:pt x="182" y="341"/>
                                </a:lnTo>
                                <a:lnTo>
                                  <a:pt x="175" y="348"/>
                                </a:lnTo>
                                <a:lnTo>
                                  <a:pt x="163" y="354"/>
                                </a:lnTo>
                                <a:lnTo>
                                  <a:pt x="134" y="367"/>
                                </a:lnTo>
                                <a:lnTo>
                                  <a:pt x="101" y="371"/>
                                </a:lnTo>
                                <a:lnTo>
                                  <a:pt x="93" y="371"/>
                                </a:lnTo>
                                <a:lnTo>
                                  <a:pt x="85" y="371"/>
                                </a:lnTo>
                                <a:lnTo>
                                  <a:pt x="68" y="371"/>
                                </a:lnTo>
                                <a:lnTo>
                                  <a:pt x="35" y="367"/>
                                </a:lnTo>
                                <a:lnTo>
                                  <a:pt x="6" y="358"/>
                                </a:lnTo>
                                <a:lnTo>
                                  <a:pt x="0" y="354"/>
                                </a:lnTo>
                                <a:lnTo>
                                  <a:pt x="0" y="348"/>
                                </a:lnTo>
                                <a:lnTo>
                                  <a:pt x="1" y="325"/>
                                </a:lnTo>
                                <a:lnTo>
                                  <a:pt x="1" y="308"/>
                                </a:lnTo>
                                <a:lnTo>
                                  <a:pt x="4" y="306"/>
                                </a:lnTo>
                                <a:lnTo>
                                  <a:pt x="10" y="311"/>
                                </a:lnTo>
                                <a:lnTo>
                                  <a:pt x="25" y="316"/>
                                </a:lnTo>
                                <a:lnTo>
                                  <a:pt x="54" y="325"/>
                                </a:lnTo>
                                <a:lnTo>
                                  <a:pt x="81" y="329"/>
                                </a:lnTo>
                                <a:lnTo>
                                  <a:pt x="88" y="329"/>
                                </a:lnTo>
                                <a:lnTo>
                                  <a:pt x="93" y="329"/>
                                </a:lnTo>
                                <a:lnTo>
                                  <a:pt x="104" y="329"/>
                                </a:lnTo>
                                <a:lnTo>
                                  <a:pt x="122" y="325"/>
                                </a:lnTo>
                                <a:lnTo>
                                  <a:pt x="138" y="316"/>
                                </a:lnTo>
                                <a:lnTo>
                                  <a:pt x="141" y="315"/>
                                </a:lnTo>
                                <a:lnTo>
                                  <a:pt x="144" y="312"/>
                                </a:lnTo>
                                <a:lnTo>
                                  <a:pt x="149" y="308"/>
                                </a:lnTo>
                                <a:lnTo>
                                  <a:pt x="157" y="296"/>
                                </a:lnTo>
                                <a:lnTo>
                                  <a:pt x="159" y="282"/>
                                </a:lnTo>
                                <a:lnTo>
                                  <a:pt x="160" y="278"/>
                                </a:lnTo>
                                <a:lnTo>
                                  <a:pt x="159" y="265"/>
                                </a:lnTo>
                                <a:lnTo>
                                  <a:pt x="154" y="256"/>
                                </a:lnTo>
                                <a:lnTo>
                                  <a:pt x="146" y="240"/>
                                </a:lnTo>
                                <a:lnTo>
                                  <a:pt x="135" y="230"/>
                                </a:lnTo>
                                <a:lnTo>
                                  <a:pt x="125" y="226"/>
                                </a:lnTo>
                                <a:lnTo>
                                  <a:pt x="104" y="211"/>
                                </a:lnTo>
                                <a:lnTo>
                                  <a:pt x="72" y="194"/>
                                </a:lnTo>
                                <a:lnTo>
                                  <a:pt x="63" y="188"/>
                                </a:lnTo>
                                <a:lnTo>
                                  <a:pt x="53" y="182"/>
                                </a:lnTo>
                                <a:lnTo>
                                  <a:pt x="35" y="169"/>
                                </a:lnTo>
                                <a:lnTo>
                                  <a:pt x="13" y="141"/>
                                </a:lnTo>
                                <a:lnTo>
                                  <a:pt x="1" y="108"/>
                                </a:lnTo>
                                <a:lnTo>
                                  <a:pt x="1" y="97"/>
                                </a:lnTo>
                                <a:lnTo>
                                  <a:pt x="1" y="90"/>
                                </a:lnTo>
                                <a:lnTo>
                                  <a:pt x="1" y="79"/>
                                </a:lnTo>
                                <a:lnTo>
                                  <a:pt x="13" y="56"/>
                                </a:lnTo>
                                <a:lnTo>
                                  <a:pt x="28" y="37"/>
                                </a:lnTo>
                                <a:lnTo>
                                  <a:pt x="34" y="30"/>
                                </a:lnTo>
                                <a:lnTo>
                                  <a:pt x="38" y="28"/>
                                </a:lnTo>
                                <a:lnTo>
                                  <a:pt x="51" y="20"/>
                                </a:lnTo>
                                <a:lnTo>
                                  <a:pt x="78" y="11"/>
                                </a:lnTo>
                                <a:lnTo>
                                  <a:pt x="112" y="8"/>
                                </a:lnTo>
                                <a:lnTo>
                                  <a:pt x="122" y="5"/>
                                </a:lnTo>
                                <a:lnTo>
                                  <a:pt x="129" y="8"/>
                                </a:lnTo>
                                <a:lnTo>
                                  <a:pt x="141" y="8"/>
                                </a:lnTo>
                                <a:lnTo>
                                  <a:pt x="168" y="11"/>
                                </a:lnTo>
                                <a:lnTo>
                                  <a:pt x="193" y="18"/>
                                </a:lnTo>
                                <a:lnTo>
                                  <a:pt x="201" y="18"/>
                                </a:lnTo>
                                <a:lnTo>
                                  <a:pt x="198" y="27"/>
                                </a:lnTo>
                                <a:lnTo>
                                  <a:pt x="197" y="47"/>
                                </a:lnTo>
                                <a:lnTo>
                                  <a:pt x="194" y="61"/>
                                </a:lnTo>
                                <a:lnTo>
                                  <a:pt x="188" y="60"/>
                                </a:lnTo>
                                <a:lnTo>
                                  <a:pt x="178" y="56"/>
                                </a:lnTo>
                                <a:lnTo>
                                  <a:pt x="154" y="49"/>
                                </a:lnTo>
                                <a:lnTo>
                                  <a:pt x="129" y="47"/>
                                </a:lnTo>
                                <a:lnTo>
                                  <a:pt x="122" y="46"/>
                                </a:lnTo>
                                <a:lnTo>
                                  <a:pt x="116" y="47"/>
                                </a:lnTo>
                                <a:lnTo>
                                  <a:pt x="106" y="47"/>
                                </a:lnTo>
                                <a:lnTo>
                                  <a:pt x="88" y="51"/>
                                </a:lnTo>
                                <a:lnTo>
                                  <a:pt x="74" y="57"/>
                                </a:lnTo>
                                <a:lnTo>
                                  <a:pt x="72" y="57"/>
                                </a:lnTo>
                                <a:lnTo>
                                  <a:pt x="68" y="61"/>
                                </a:lnTo>
                                <a:lnTo>
                                  <a:pt x="63" y="66"/>
                                </a:lnTo>
                                <a:lnTo>
                                  <a:pt x="54" y="76"/>
                                </a:lnTo>
                                <a:lnTo>
                                  <a:pt x="53" y="89"/>
                                </a:lnTo>
                                <a:lnTo>
                                  <a:pt x="53" y="90"/>
                                </a:lnTo>
                                <a:lnTo>
                                  <a:pt x="53" y="95"/>
                                </a:lnTo>
                                <a:lnTo>
                                  <a:pt x="53" y="100"/>
                                </a:lnTo>
                                <a:lnTo>
                                  <a:pt x="57" y="113"/>
                                </a:lnTo>
                                <a:lnTo>
                                  <a:pt x="66" y="123"/>
                                </a:lnTo>
                                <a:lnTo>
                                  <a:pt x="69" y="126"/>
                                </a:lnTo>
                                <a:lnTo>
                                  <a:pt x="72" y="131"/>
                                </a:lnTo>
                                <a:lnTo>
                                  <a:pt x="76" y="133"/>
                                </a:lnTo>
                                <a:lnTo>
                                  <a:pt x="93" y="145"/>
                                </a:lnTo>
                                <a:lnTo>
                                  <a:pt x="115" y="155"/>
                                </a:lnTo>
                                <a:lnTo>
                                  <a:pt x="121" y="157"/>
                                </a:lnTo>
                                <a:lnTo>
                                  <a:pt x="126" y="164"/>
                                </a:lnTo>
                                <a:lnTo>
                                  <a:pt x="141" y="171"/>
                                </a:lnTo>
                                <a:lnTo>
                                  <a:pt x="168" y="188"/>
                                </a:lnTo>
                                <a:lnTo>
                                  <a:pt x="187" y="204"/>
                                </a:lnTo>
                                <a:lnTo>
                                  <a:pt x="191" y="207"/>
                                </a:lnTo>
                                <a:lnTo>
                                  <a:pt x="201" y="221"/>
                                </a:lnTo>
                                <a:lnTo>
                                  <a:pt x="206" y="230"/>
                                </a:lnTo>
                                <a:lnTo>
                                  <a:pt x="213" y="250"/>
                                </a:lnTo>
                                <a:lnTo>
                                  <a:pt x="216" y="265"/>
                                </a:lnTo>
                                <a:moveTo>
                                  <a:pt x="625" y="115"/>
                                </a:moveTo>
                                <a:lnTo>
                                  <a:pt x="622" y="123"/>
                                </a:lnTo>
                                <a:lnTo>
                                  <a:pt x="622" y="141"/>
                                </a:lnTo>
                                <a:lnTo>
                                  <a:pt x="612" y="167"/>
                                </a:lnTo>
                                <a:lnTo>
                                  <a:pt x="595" y="188"/>
                                </a:lnTo>
                                <a:lnTo>
                                  <a:pt x="591" y="193"/>
                                </a:lnTo>
                                <a:lnTo>
                                  <a:pt x="584" y="198"/>
                                </a:lnTo>
                                <a:lnTo>
                                  <a:pt x="569" y="204"/>
                                </a:lnTo>
                                <a:lnTo>
                                  <a:pt x="538" y="217"/>
                                </a:lnTo>
                                <a:lnTo>
                                  <a:pt x="500" y="221"/>
                                </a:lnTo>
                                <a:lnTo>
                                  <a:pt x="491" y="221"/>
                                </a:lnTo>
                                <a:lnTo>
                                  <a:pt x="490" y="221"/>
                                </a:lnTo>
                                <a:lnTo>
                                  <a:pt x="485" y="221"/>
                                </a:lnTo>
                                <a:lnTo>
                                  <a:pt x="466" y="221"/>
                                </a:lnTo>
                                <a:lnTo>
                                  <a:pt x="453" y="221"/>
                                </a:lnTo>
                                <a:lnTo>
                                  <a:pt x="453" y="226"/>
                                </a:lnTo>
                                <a:lnTo>
                                  <a:pt x="453" y="244"/>
                                </a:lnTo>
                                <a:lnTo>
                                  <a:pt x="453" y="312"/>
                                </a:lnTo>
                                <a:lnTo>
                                  <a:pt x="453" y="364"/>
                                </a:lnTo>
                                <a:lnTo>
                                  <a:pt x="453" y="367"/>
                                </a:lnTo>
                                <a:lnTo>
                                  <a:pt x="451" y="367"/>
                                </a:lnTo>
                                <a:lnTo>
                                  <a:pt x="444" y="367"/>
                                </a:lnTo>
                                <a:lnTo>
                                  <a:pt x="422" y="367"/>
                                </a:lnTo>
                                <a:lnTo>
                                  <a:pt x="403" y="367"/>
                                </a:lnTo>
                                <a:lnTo>
                                  <a:pt x="403" y="360"/>
                                </a:lnTo>
                                <a:lnTo>
                                  <a:pt x="403" y="312"/>
                                </a:lnTo>
                                <a:lnTo>
                                  <a:pt x="403" y="145"/>
                                </a:lnTo>
                                <a:lnTo>
                                  <a:pt x="403" y="18"/>
                                </a:lnTo>
                                <a:lnTo>
                                  <a:pt x="403" y="10"/>
                                </a:lnTo>
                                <a:lnTo>
                                  <a:pt x="415" y="10"/>
                                </a:lnTo>
                                <a:lnTo>
                                  <a:pt x="457" y="10"/>
                                </a:lnTo>
                                <a:lnTo>
                                  <a:pt x="491" y="10"/>
                                </a:lnTo>
                                <a:lnTo>
                                  <a:pt x="493" y="10"/>
                                </a:lnTo>
                                <a:lnTo>
                                  <a:pt x="512" y="11"/>
                                </a:lnTo>
                                <a:lnTo>
                                  <a:pt x="548" y="18"/>
                                </a:lnTo>
                                <a:lnTo>
                                  <a:pt x="578" y="28"/>
                                </a:lnTo>
                                <a:lnTo>
                                  <a:pt x="601" y="47"/>
                                </a:lnTo>
                                <a:lnTo>
                                  <a:pt x="616" y="70"/>
                                </a:lnTo>
                                <a:lnTo>
                                  <a:pt x="622" y="99"/>
                                </a:lnTo>
                                <a:lnTo>
                                  <a:pt x="625" y="115"/>
                                </a:lnTo>
                                <a:moveTo>
                                  <a:pt x="572" y="113"/>
                                </a:moveTo>
                                <a:lnTo>
                                  <a:pt x="569" y="99"/>
                                </a:lnTo>
                                <a:lnTo>
                                  <a:pt x="568" y="90"/>
                                </a:lnTo>
                                <a:lnTo>
                                  <a:pt x="559" y="76"/>
                                </a:lnTo>
                                <a:lnTo>
                                  <a:pt x="550" y="66"/>
                                </a:lnTo>
                                <a:lnTo>
                                  <a:pt x="546" y="63"/>
                                </a:lnTo>
                                <a:lnTo>
                                  <a:pt x="538" y="60"/>
                                </a:lnTo>
                                <a:lnTo>
                                  <a:pt x="521" y="51"/>
                                </a:lnTo>
                                <a:lnTo>
                                  <a:pt x="497" y="49"/>
                                </a:lnTo>
                                <a:lnTo>
                                  <a:pt x="493" y="47"/>
                                </a:lnTo>
                                <a:lnTo>
                                  <a:pt x="491" y="47"/>
                                </a:lnTo>
                                <a:lnTo>
                                  <a:pt x="487" y="47"/>
                                </a:lnTo>
                                <a:lnTo>
                                  <a:pt x="468" y="47"/>
                                </a:lnTo>
                                <a:lnTo>
                                  <a:pt x="453" y="47"/>
                                </a:lnTo>
                                <a:lnTo>
                                  <a:pt x="453" y="51"/>
                                </a:lnTo>
                                <a:lnTo>
                                  <a:pt x="453" y="70"/>
                                </a:lnTo>
                                <a:lnTo>
                                  <a:pt x="453" y="132"/>
                                </a:lnTo>
                                <a:lnTo>
                                  <a:pt x="453" y="180"/>
                                </a:lnTo>
                                <a:lnTo>
                                  <a:pt x="453" y="182"/>
                                </a:lnTo>
                                <a:lnTo>
                                  <a:pt x="457" y="182"/>
                                </a:lnTo>
                                <a:lnTo>
                                  <a:pt x="472" y="182"/>
                                </a:lnTo>
                                <a:lnTo>
                                  <a:pt x="485" y="182"/>
                                </a:lnTo>
                                <a:lnTo>
                                  <a:pt x="487" y="182"/>
                                </a:lnTo>
                                <a:lnTo>
                                  <a:pt x="500" y="182"/>
                                </a:lnTo>
                                <a:lnTo>
                                  <a:pt x="523" y="178"/>
                                </a:lnTo>
                                <a:lnTo>
                                  <a:pt x="543" y="171"/>
                                </a:lnTo>
                                <a:lnTo>
                                  <a:pt x="557" y="159"/>
                                </a:lnTo>
                                <a:lnTo>
                                  <a:pt x="565" y="145"/>
                                </a:lnTo>
                                <a:lnTo>
                                  <a:pt x="569" y="126"/>
                                </a:lnTo>
                                <a:lnTo>
                                  <a:pt x="572" y="113"/>
                                </a:lnTo>
                                <a:moveTo>
                                  <a:pt x="1015" y="367"/>
                                </a:moveTo>
                                <a:lnTo>
                                  <a:pt x="766" y="367"/>
                                </a:lnTo>
                                <a:lnTo>
                                  <a:pt x="766" y="321"/>
                                </a:lnTo>
                                <a:lnTo>
                                  <a:pt x="954" y="49"/>
                                </a:lnTo>
                                <a:lnTo>
                                  <a:pt x="773" y="49"/>
                                </a:lnTo>
                                <a:lnTo>
                                  <a:pt x="773" y="10"/>
                                </a:lnTo>
                                <a:lnTo>
                                  <a:pt x="1010" y="10"/>
                                </a:lnTo>
                                <a:lnTo>
                                  <a:pt x="1010" y="53"/>
                                </a:lnTo>
                                <a:lnTo>
                                  <a:pt x="819" y="326"/>
                                </a:lnTo>
                                <a:lnTo>
                                  <a:pt x="1015" y="326"/>
                                </a:lnTo>
                                <a:lnTo>
                                  <a:pt x="1015" y="367"/>
                                </a:lnTo>
                                <a:moveTo>
                                  <a:pt x="1506" y="188"/>
                                </a:moveTo>
                                <a:lnTo>
                                  <a:pt x="1503" y="203"/>
                                </a:lnTo>
                                <a:lnTo>
                                  <a:pt x="1501" y="230"/>
                                </a:lnTo>
                                <a:lnTo>
                                  <a:pt x="1488" y="278"/>
                                </a:lnTo>
                                <a:lnTo>
                                  <a:pt x="1467" y="316"/>
                                </a:lnTo>
                                <a:lnTo>
                                  <a:pt x="1462" y="325"/>
                                </a:lnTo>
                                <a:lnTo>
                                  <a:pt x="1453" y="334"/>
                                </a:lnTo>
                                <a:lnTo>
                                  <a:pt x="1435" y="348"/>
                                </a:lnTo>
                                <a:lnTo>
                                  <a:pt x="1397" y="367"/>
                                </a:lnTo>
                                <a:lnTo>
                                  <a:pt x="1351" y="374"/>
                                </a:lnTo>
                                <a:lnTo>
                                  <a:pt x="1339" y="374"/>
                                </a:lnTo>
                                <a:lnTo>
                                  <a:pt x="1328" y="374"/>
                                </a:lnTo>
                                <a:lnTo>
                                  <a:pt x="1303" y="373"/>
                                </a:lnTo>
                                <a:lnTo>
                                  <a:pt x="1262" y="358"/>
                                </a:lnTo>
                                <a:lnTo>
                                  <a:pt x="1226" y="334"/>
                                </a:lnTo>
                                <a:lnTo>
                                  <a:pt x="1219" y="325"/>
                                </a:lnTo>
                                <a:lnTo>
                                  <a:pt x="1212" y="316"/>
                                </a:lnTo>
                                <a:lnTo>
                                  <a:pt x="1198" y="298"/>
                                </a:lnTo>
                                <a:lnTo>
                                  <a:pt x="1179" y="254"/>
                                </a:lnTo>
                                <a:lnTo>
                                  <a:pt x="1173" y="203"/>
                                </a:lnTo>
                                <a:lnTo>
                                  <a:pt x="1173" y="188"/>
                                </a:lnTo>
                                <a:lnTo>
                                  <a:pt x="1173" y="175"/>
                                </a:lnTo>
                                <a:lnTo>
                                  <a:pt x="1175" y="149"/>
                                </a:lnTo>
                                <a:lnTo>
                                  <a:pt x="1188" y="100"/>
                                </a:lnTo>
                                <a:lnTo>
                                  <a:pt x="1212" y="61"/>
                                </a:lnTo>
                                <a:lnTo>
                                  <a:pt x="1219" y="51"/>
                                </a:lnTo>
                                <a:lnTo>
                                  <a:pt x="1226" y="46"/>
                                </a:lnTo>
                                <a:lnTo>
                                  <a:pt x="1242" y="30"/>
                                </a:lnTo>
                                <a:lnTo>
                                  <a:pt x="1281" y="11"/>
                                </a:lnTo>
                                <a:lnTo>
                                  <a:pt x="1328" y="4"/>
                                </a:lnTo>
                                <a:lnTo>
                                  <a:pt x="1339" y="1"/>
                                </a:lnTo>
                                <a:lnTo>
                                  <a:pt x="1351" y="4"/>
                                </a:lnTo>
                                <a:lnTo>
                                  <a:pt x="1376" y="5"/>
                                </a:lnTo>
                                <a:lnTo>
                                  <a:pt x="1416" y="20"/>
                                </a:lnTo>
                                <a:lnTo>
                                  <a:pt x="1453" y="46"/>
                                </a:lnTo>
                                <a:lnTo>
                                  <a:pt x="1462" y="51"/>
                                </a:lnTo>
                                <a:lnTo>
                                  <a:pt x="1467" y="61"/>
                                </a:lnTo>
                                <a:lnTo>
                                  <a:pt x="1479" y="80"/>
                                </a:lnTo>
                                <a:lnTo>
                                  <a:pt x="1497" y="123"/>
                                </a:lnTo>
                                <a:lnTo>
                                  <a:pt x="1503" y="175"/>
                                </a:lnTo>
                                <a:lnTo>
                                  <a:pt x="1506" y="188"/>
                                </a:lnTo>
                                <a:moveTo>
                                  <a:pt x="1453" y="188"/>
                                </a:moveTo>
                                <a:lnTo>
                                  <a:pt x="1450" y="178"/>
                                </a:lnTo>
                                <a:lnTo>
                                  <a:pt x="1450" y="157"/>
                                </a:lnTo>
                                <a:lnTo>
                                  <a:pt x="1442" y="119"/>
                                </a:lnTo>
                                <a:lnTo>
                                  <a:pt x="1426" y="90"/>
                                </a:lnTo>
                                <a:lnTo>
                                  <a:pt x="1423" y="82"/>
                                </a:lnTo>
                                <a:lnTo>
                                  <a:pt x="1416" y="76"/>
                                </a:lnTo>
                                <a:lnTo>
                                  <a:pt x="1404" y="66"/>
                                </a:lnTo>
                                <a:lnTo>
                                  <a:pt x="1378" y="49"/>
                                </a:lnTo>
                                <a:lnTo>
                                  <a:pt x="1347" y="43"/>
                                </a:lnTo>
                                <a:lnTo>
                                  <a:pt x="1339" y="41"/>
                                </a:lnTo>
                                <a:lnTo>
                                  <a:pt x="1332" y="43"/>
                                </a:lnTo>
                                <a:lnTo>
                                  <a:pt x="1315" y="46"/>
                                </a:lnTo>
                                <a:lnTo>
                                  <a:pt x="1287" y="56"/>
                                </a:lnTo>
                                <a:lnTo>
                                  <a:pt x="1262" y="76"/>
                                </a:lnTo>
                                <a:lnTo>
                                  <a:pt x="1257" y="82"/>
                                </a:lnTo>
                                <a:lnTo>
                                  <a:pt x="1251" y="90"/>
                                </a:lnTo>
                                <a:lnTo>
                                  <a:pt x="1242" y="103"/>
                                </a:lnTo>
                                <a:lnTo>
                                  <a:pt x="1232" y="138"/>
                                </a:lnTo>
                                <a:lnTo>
                                  <a:pt x="1228" y="178"/>
                                </a:lnTo>
                                <a:lnTo>
                                  <a:pt x="1228" y="188"/>
                                </a:lnTo>
                                <a:lnTo>
                                  <a:pt x="1228" y="200"/>
                                </a:lnTo>
                                <a:lnTo>
                                  <a:pt x="1228" y="218"/>
                                </a:lnTo>
                                <a:lnTo>
                                  <a:pt x="1237" y="256"/>
                                </a:lnTo>
                                <a:lnTo>
                                  <a:pt x="1251" y="288"/>
                                </a:lnTo>
                                <a:lnTo>
                                  <a:pt x="1257" y="293"/>
                                </a:lnTo>
                                <a:lnTo>
                                  <a:pt x="1262" y="301"/>
                                </a:lnTo>
                                <a:lnTo>
                                  <a:pt x="1275" y="312"/>
                                </a:lnTo>
                                <a:lnTo>
                                  <a:pt x="1300" y="326"/>
                                </a:lnTo>
                                <a:lnTo>
                                  <a:pt x="1332" y="334"/>
                                </a:lnTo>
                                <a:lnTo>
                                  <a:pt x="1339" y="334"/>
                                </a:lnTo>
                                <a:lnTo>
                                  <a:pt x="1347" y="334"/>
                                </a:lnTo>
                                <a:lnTo>
                                  <a:pt x="1363" y="331"/>
                                </a:lnTo>
                                <a:lnTo>
                                  <a:pt x="1391" y="321"/>
                                </a:lnTo>
                                <a:lnTo>
                                  <a:pt x="1416" y="301"/>
                                </a:lnTo>
                                <a:lnTo>
                                  <a:pt x="1423" y="293"/>
                                </a:lnTo>
                                <a:lnTo>
                                  <a:pt x="1426" y="288"/>
                                </a:lnTo>
                                <a:lnTo>
                                  <a:pt x="1435" y="273"/>
                                </a:lnTo>
                                <a:lnTo>
                                  <a:pt x="1445" y="240"/>
                                </a:lnTo>
                                <a:lnTo>
                                  <a:pt x="1450" y="200"/>
                                </a:lnTo>
                                <a:lnTo>
                                  <a:pt x="1453" y="188"/>
                                </a:lnTo>
                                <a:moveTo>
                                  <a:pt x="1910" y="367"/>
                                </a:moveTo>
                                <a:lnTo>
                                  <a:pt x="1664" y="367"/>
                                </a:lnTo>
                                <a:lnTo>
                                  <a:pt x="1664" y="321"/>
                                </a:lnTo>
                                <a:lnTo>
                                  <a:pt x="1853" y="49"/>
                                </a:lnTo>
                                <a:lnTo>
                                  <a:pt x="1670" y="49"/>
                                </a:lnTo>
                                <a:lnTo>
                                  <a:pt x="1670" y="10"/>
                                </a:lnTo>
                                <a:lnTo>
                                  <a:pt x="1907" y="10"/>
                                </a:lnTo>
                                <a:lnTo>
                                  <a:pt x="1907" y="53"/>
                                </a:lnTo>
                                <a:lnTo>
                                  <a:pt x="1717" y="326"/>
                                </a:lnTo>
                                <a:lnTo>
                                  <a:pt x="1910" y="326"/>
                                </a:lnTo>
                                <a:lnTo>
                                  <a:pt x="1910" y="367"/>
                                </a:lnTo>
                                <a:close/>
                              </a:path>
                            </a:pathLst>
                          </a:custGeom>
                          <a:solidFill>
                            <a:srgbClr val="003061"/>
                          </a:solidFill>
                          <a:ln w="0">
                            <a:noFill/>
                          </a:ln>
                        </wps:spPr>
                        <wps:bodyPr/>
                      </wps:wsp>
                    </wpg:wgp>
                  </a:graphicData>
                </a:graphic>
              </wp:inline>
            </w:drawing>
          </mc:Choice>
          <mc:Fallback>
            <w:pict>
              <v:group id="shape_0" alt="Kanwa 2" editas="canvas" style="margin-left:0pt;margin-top:-96.9pt;width:279.5pt;height:96.85pt" coordorigin="0,-1938" coordsize="5590,19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o:allowincell="f" style="position:absolute;left:0;top:-1938;width:5589;height:1936;mso-wrap-style:none;v-text-anchor:middle;mso-position-vertical:top" type="_x0000_t75">
                  <v:fill o:detectmouseclick="t" on="false"/>
                  <v:stroke color="#3465a4" joinstyle="round" endcap="flat"/>
                  <w10:wrap type="none"/>
                </v:shape>
                <v:group id="shape_0" alt="Group 4" editas="canvas" style="left:0;top:-1938;width:1480;height:1936">
                  <v:shape id="shape_0" ID="Freeform 5" coordsize="1869,1068" path="m1856,619l1837,599l1798,562l1702,505l1589,481l1560,478l1555,478l1535,478l1464,478l1411,478l1410,478l1439,474l1495,454l1543,420l1582,379l1608,327l1623,271l1626,240l1621,209l1605,147l1573,95l1529,50l1476,20l1411,3l1380,0l1347,3l1284,20l1231,50l1185,95l1154,147l1137,209l1135,240l1135,271l1150,327l1179,379l1217,420l1266,454l1322,474l1351,478l1347,478l1325,478l1256,478l1200,478l1198,478l1182,481l1150,482l1091,495l1034,516l1021,521l1035,530l1063,550l1087,576l1106,605l1121,638l1126,672l1129,690l1126,713l1116,752l1098,789l1074,821l1041,847l1004,864l985,870l988,873l997,873l1015,874l1031,875l1035,875l1069,884l1132,901l1237,955l1317,1035l1336,1061l1382,1030l1480,965l1664,832l1831,695l1868,661l1867,648l1867,642l1867,639l1865,635l1861,628l1856,621l1856,619xm15,619l31,599l72,562l166,505l279,481l308,478l310,478l332,478l401,478l457,478l461,478l429,474l373,454l325,420l286,379l260,327l245,271l245,240l247,209l264,147l295,95l339,50l392,20l457,3l490,0l521,3l584,20l637,50l683,95l714,147l731,209l736,240l733,271l718,327l689,379l651,420l602,454l548,474l520,478l521,478l543,478l612,478l668,478l673,478l687,481l718,482l778,495l833,516l847,521l831,530l803,550l780,576l761,605l747,638l742,672l742,690l742,713l752,752l770,789l794,821l827,847l865,864l886,870l881,873l872,873l856,874l839,875l834,875l796,884l733,903l627,958l548,1043l530,1067l482,1038l386,973l207,842l40,708l3,672l0,667l0,665l0,662l0,661l0,658l1,651l1,642l3,639l3,635l7,628l12,621l15,619xe" fillcolor="#003061" stroked="f" o:allowincell="f" style="position:absolute;left:214;top:-1246;width:1058;height:604;mso-wrap-style:none;v-text-anchor:middle;mso-position-vertical:top">
                    <v:fill o:detectmouseclick="t" type="solid" color2="#ffcf9e"/>
                    <v:stroke color="#3465a4" joinstyle="round" endcap="flat"/>
                    <w10:wrap type="none"/>
                  </v:shape>
                  <v:shape id="shape_0" ID="Freeform 6" coordsize="865,851" path="m433,0l433,0l460,1l517,10l626,46l717,108l738,124l755,146l789,189l839,287l863,398l864,425l863,457l854,513l818,618l755,707l738,726l717,745l672,778l573,827l460,850l433,850l401,850l344,841l237,807l145,745l126,726l107,707l73,664l22,566l0,457l0,425l0,398l7,340l44,236l107,146l126,124l145,108l190,75l289,24l401,1l433,0xm126,313l122,324l116,340l107,377l106,416l106,425l106,448l112,491l140,571l185,637l200,651l215,666l247,690l323,730l410,746l433,746l433,745l433,746l454,746l497,741l577,713l647,666l664,651l676,638l699,608l738,542l757,464l758,444l748,442l732,435l694,416l645,377l630,363l611,346l570,301l488,206l457,176l450,174l445,171l441,174l439,179l439,180l439,190l438,223l433,236l426,245l419,254l407,256l395,261l382,261l353,264l285,256l215,259l181,268l151,287l126,313xe" fillcolor="#003061" stroked="f" o:allowincell="f" style="position:absolute;left:494;top:-1938;width:489;height:481;mso-wrap-style:none;v-text-anchor:middle;mso-position-vertical:top">
                    <v:fill o:detectmouseclick="t" type="solid" color2="#ffcf9e"/>
                    <v:stroke color="#3465a4" joinstyle="round" endcap="flat"/>
                    <w10:wrap type="none"/>
                  </v:shape>
                  <v:shape id="shape_0" ID="Freeform 7" coordsize="2614,2190" path="m1081,138l1075,141l1066,141l1058,143l1056,143l1009,114l917,62l709,6l498,13l447,23l433,27l413,33l370,48l329,68l317,72l307,79l286,89l248,114l210,143l201,150l197,153l188,161l172,176l157,193l154,194l125,228l75,294l15,431l0,572l4,608l9,642l26,711l82,844l167,968l192,997l244,1056l358,1161l611,1354l872,1528l937,1570l965,1588l1019,1626l1130,1698l1231,1774l1257,1793l1257,1802l1257,1855l1257,2042l1257,2183l1257,2189l1263,2189l1287,2189l1306,2189l1307,2189l1307,2188l1307,2185l1307,2188l1307,2189l1313,2189l1337,2189l1356,2189l1359,2189l1359,2183l1359,2129l1359,1943l1359,1802l1359,1793l1379,1774l1431,1737l1536,1660l1647,1588l1676,1570l1739,1528l1870,1443l2130,1260l2368,1056l2421,997l2443,968l2490,907l2562,779l2604,642l2610,608l2613,572l2610,501l2572,360l2488,228l2460,194l2456,193l2447,184l2432,168l2416,153l2413,150l2403,143l2384,128l2346,101l2303,79l2296,72l2284,68l2263,58l2221,39l2178,27l2168,23l2115,13l2009,0l1796,27l1601,114l1557,143l1555,143l1551,143l1542,141l1533,141l1533,138l1519,141l1494,147l1472,160l1454,179l1441,199l1435,223l1435,236l1435,251l1441,275l1454,297l1472,315l1494,327l1519,334l1533,334l1547,334l1572,327l1594,315l1613,297l1624,275l1630,251l1633,236l1630,230l1630,222l1629,213l1629,212l1666,186l1745,147l1918,101l2096,108l2140,117l2149,120l2168,124l2205,138l2238,153l2249,157l2258,164l2274,171l2307,194l2340,217l2349,223l2359,235l2371,246l2384,259l2388,261l2412,288l2451,341l2500,454l2513,567l2510,595l2504,626l2490,686l2441,802l2368,910l2346,935l2303,981l2211,1070l1998,1241l1758,1407l1699,1447l1666,1470l1600,1511l1469,1594l1340,1679l1307,1699l1273,1679l1210,1637l1080,1552l947,1470l917,1447l853,1407l733,1326l504,1156l310,981l269,935l245,910l206,857l144,745l106,626l104,595l100,567l101,510l132,397l200,288l225,261l226,259l234,253l248,241l263,228l267,223l273,217l288,204l322,183l355,164l364,157l373,153l389,145l426,131l461,120l471,117l514,108l604,98l781,118l946,186l984,212l981,217l981,226l981,235l981,236l981,251l989,275l1000,297l1019,315l1041,327l1066,334l1081,334l1094,334l1119,327l1140,315l1159,297l1172,275l1178,251l1181,236l1178,223l1172,199l1159,179l1140,160l1119,147l1094,141l1081,138e" fillcolor="#e00024" stroked="f" o:allowincell="f" style="position:absolute;left:0;top:-1460;width:1480;height:1240;mso-wrap-style:none;v-text-anchor:middle;mso-position-vertical:top">
                    <v:fill o:detectmouseclick="t" type="solid" color2="#1fffdb"/>
                    <v:stroke color="#3465a4" joinstyle="round" endcap="flat"/>
                    <w10:wrap type="none"/>
                  </v:shape>
                  <v:shape id="shape_0" ID="Freeform 8" coordsize="475,468" path="m236,0l269,4l327,19l380,49l423,92l455,144l470,203l474,234l470,267l455,326l423,378l380,418l327,450l269,464l236,467l203,464l144,450l91,418l48,378l18,326l1,267l0,234l1,203l18,144l48,92l91,49l144,19l203,4l236,0xm236,86l255,89l293,99l326,118l352,144l371,177l383,215l384,234l383,255l371,293l352,323l326,350l293,369l255,379l236,379l216,379l178,369l145,350l119,323l100,293l90,255l90,234l90,215l100,177l119,144l145,118l178,99l216,89l236,86xe" fillcolor="#e00024" stroked="f" o:allowincell="f" style="position:absolute;left:604;top:-266;width:268;height:264;mso-wrap-style:none;v-text-anchor:middle;mso-position-vertical:top">
                    <v:fill o:detectmouseclick="t" type="solid" color2="#1fffdb"/>
                    <v:stroke color="#3465a4" joinstyle="round" endcap="flat"/>
                    <w10:wrap type="none"/>
                  </v:shape>
                </v:group>
                <v:shape id="shape_0" ID="Freeform 9" coordsize="6804,1281" path="m771,378l770,406l764,461l730,556l670,636l651,652l630,669l583,695l476,732l344,750l308,750l304,750l288,750l226,750l179,750l178,750l178,760l178,830l178,1067l178,1250l178,1257l173,1257l148,1257l65,1257l1,1257l0,1257l0,1235l0,1065l0,481l0,36l0,10l4,10l48,10l197,10l310,10l317,10l389,14l514,36l616,75l692,137l742,218l767,320l771,378xm586,376l583,359l579,326l560,265l526,218l516,208l502,199l476,183l414,157l338,150l319,147l314,147l295,147l231,147l179,147l178,147l178,157l178,221l178,438l178,604l178,613l179,613l194,613l250,613l289,613l294,613l341,613l420,598l486,572l535,533l567,480l583,415l586,376xm1149,1257l971,1257l971,10l1149,10l1149,1257xm2538,1257l2346,1257l2221,938l1616,938l1493,1257l1313,1257l1823,10l2039,10l2538,1257xm2170,797l1927,161l1673,797l2170,797xm3380,902l3377,930l3371,980l3339,1071l3280,1147l3261,1165l3241,1181l3198,1209l3101,1251l2987,1268l2957,1268l2925,1268l2868,1266l2756,1250l2655,1222l2631,1212l2631,1209l2632,1188l2640,1108l2646,1048l2649,1044l2674,1058l2724,1080l2823,1110l2919,1123l2944,1123l2962,1123l2997,1120l3060,1106l3111,1081l3125,1072l3135,1065l3151,1048l3179,1006l3189,959l3192,944l3189,930l3185,898l3160,843l3113,791l3101,778l3092,774l3072,760l3000,716l2887,652l2856,631l2819,610l2760,566l2675,466l2637,350l2637,317l2637,294l2644,251l2675,170l2731,104l2750,88l2769,75l2809,50l2909,17l3026,1l3060,0l3083,1l3130,4l3222,14l3308,36l3332,42l3329,46l3327,66l3319,140l3313,193l3313,195l3291,187l3252,173l3170,150l3082,141l3060,140l3039,141l3003,143l2942,156l2891,176l2881,183l2868,190l2851,206l2825,242l2815,287l2815,297l2815,310l2818,330l2837,372l2868,411l2878,419l2885,428l2904,443l2957,477l3026,517l3048,528l3075,543l3128,575l3214,633l3279,685l3294,698l3305,714l3332,745l3366,813l3377,886l3380,902xm4386,156l4031,156l4031,1257l3852,1257l3852,156l3496,156l3496,10l4386,10l4386,156xm5501,732l5497,822l5469,973l5416,1095l5337,1188l5231,1247l5097,1279l5021,1280l4945,1279l4814,1250l4710,1189l4630,1103l4579,983l4551,836l4550,751l4550,737l4550,637l4550,291l4550,27l4550,10l4551,10l4577,10l4660,10l4723,10l4727,10l4727,25l4727,127l4727,468l4727,732l4727,745l4727,810l4743,917l4779,1005l4827,1071l4895,1114l4977,1136l5025,1137l5074,1136l5161,1113l5228,1068l5281,1000l5315,910l5333,794l5337,728l5337,716l5337,617l5337,283l5337,25l5337,10l5338,10l5362,10l5438,10l5497,10l5501,10l5501,25l5501,124l5501,463l5501,721l5501,732xm6803,1257l6796,1257l6766,1257l6665,1257l6589,1257l6584,1257l6572,1240l6496,1106l6233,647l6032,298l6021,278l6016,272l6007,254l5988,202l5964,131l5960,110l5963,141l5972,195l5979,283l5983,336l5986,343l5986,362l5986,486l5986,915l5986,1241l5986,1257l5982,1257l5958,1257l5882,1257l5825,1257l5823,1257l5823,1235l5823,1065l5823,481l5823,36l5823,10l5828,10l5857,10l5963,10l6041,10l6046,10l6058,32l6132,164l6392,617l6589,963l6602,982l6603,990l6612,1006l6633,1058l6656,1129l6662,1147l6659,1127l6652,1084l6644,1009l6640,944l6640,930l6640,912l6640,787l6640,357l6640,29l6640,10l6641,10l6665,10l6741,10l6799,10l6803,10l6803,36l6803,206l6803,788l6803,1235l6803,1257xe" fillcolor="#003061" stroked="f" o:allowincell="f" style="position:absolute;left:1727;top:-1462;width:3856;height:724;mso-wrap-style:none;v-text-anchor:middle;mso-position-vertical:top">
                  <v:fill o:detectmouseclick="t" type="solid" color2="#ffcf9e"/>
                  <v:stroke color="#3465a4" joinstyle="round" endcap="flat"/>
                  <w10:wrap type="none"/>
                </v:shape>
                <v:shape id="shape_0" ID="Freeform 10" coordsize="6789,374" path="m282,19l281,27l281,48l281,62l272,61l259,56l231,51l204,48l197,46l187,48l166,51l129,61l100,80l94,84l88,91l76,104l62,137l56,176l56,185l56,198l57,217l69,252l88,280l94,288l100,293l113,304l147,318l187,325l200,325l206,325l219,325l247,321l272,314l281,311l281,312l281,318l281,340l281,354l282,354l273,356l262,360l234,364l201,366l195,366l178,366l151,364l103,351l62,327l53,318l43,312l28,293l9,252l0,202l0,188l0,175l3,150l18,103l46,65l53,55l62,48l81,33l128,14l181,6l195,4l201,6l219,6l248,10l273,19l282,19xm724,366l671,366l671,200l507,200l507,366l455,366l455,6l507,6l507,159l671,159l671,6l724,6l724,366xm1175,366l1172,366l1164,366l1139,366l1120,366l1111,350l1090,293l1074,252l1074,247l1071,246l1067,240l1058,227l1051,218l1048,217l1039,213l1027,208l1009,208l1008,207l1005,207l1002,207l989,207l979,207l979,210l979,233l979,308l979,364l979,366l976,366l970,366l946,366l927,366l927,360l927,311l927,143l927,14l927,6l942,6l989,6l1024,6l1027,6l1046,9l1080,13l1108,23l1128,39l1143,58l1149,85l1152,98l1149,110l1145,132l1137,150l1123,165l1105,175l1081,184l1071,185l1080,189l1090,195l1099,204l1100,204l1105,210l1111,221l1118,236l1120,237l1128,259l1153,318l1172,364l1175,366xm1099,107l1096,98l1092,81l1084,67l1070,56l1052,51l1028,48l1017,46l1014,46l1009,46l990,46l979,46l979,51l979,67l979,123l979,165l979,166l983,166l1002,166l1017,166l1018,166l1023,166l1036,166l1056,162l1074,155l1077,150l1080,147l1086,142l1095,129l1096,113l1099,107xm1656,185l1653,200l1651,227l1638,275l1618,314l1610,322l1603,331l1585,346l1547,364l1500,373l1490,373l1478,373l1452,370l1409,356l1374,331l1368,322l1359,314l1346,296l1330,252l1322,200l1322,185l1322,173l1325,146l1338,100l1359,61l1368,51l1374,43l1391,29l1431,10l1478,3l1490,0l1500,3l1527,4l1566,19l1603,43l1610,51l1618,61l1629,80l1647,121l1653,173l1656,185xm1603,185l1600,175l1600,155l1590,119l1575,88l1571,80l1565,72l1553,62l1528,48l1497,42l1490,39l1481,42l1465,43l1437,55l1412,72l1408,80l1402,88l1393,103l1380,136l1375,175l1375,185l1375,198l1375,218l1387,256l1402,285l1408,292l1412,299l1425,311l1450,325l1481,331l1490,331l1497,331l1513,330l1541,318l1565,299l1571,292l1575,285l1584,273l1596,237l1600,198l1603,185xm2123,366l2120,366l2113,366l2082,366l2061,366l2057,363l2033,322l1957,192l1901,90l1898,84l1897,81l1894,77l1888,62l1882,42l1882,36l1882,46l1884,61l1885,85l1885,100l1888,103l1888,108l1888,143l1888,269l1888,363l1888,366l1885,366l1879,366l1859,366l1841,366l1841,360l1841,311l1841,143l1841,14l1841,6l1850,6l1879,6l1903,6l1904,6l1907,13l1928,52l2004,184l2061,283l2066,288l2067,296l2070,302l2076,318l2082,335l2080,330l2078,317l2076,296l2076,278l2076,273l2076,269l2076,231l2076,108l2076,13l2076,6l2082,6l2104,6l2120,6l2123,6l2123,14l2123,65l2123,231l2123,360l2123,366xm2377,366l2326,366l2326,6l2377,6l2377,366xm2974,366l2971,366l2965,366l2941,366l2924,366l2924,363l2924,322l2924,192l2924,90l2924,84l2924,80l2924,71l2924,52l2927,33l2928,27l2927,33l2922,42l2918,58l2912,75l2912,77l2908,84l2893,123l2840,259l2799,363l2797,366l2796,366l2789,366l2768,366l2750,366l2731,321l2678,185l2639,80l2637,72l2633,65l2629,52l2624,36l2624,29l2624,38l2624,52l2624,72l2624,85l2626,85l2626,91l2626,132l2626,262l2626,363l2626,366l2624,366l2618,366l2596,366l2581,366l2581,360l2581,311l2581,143l2581,14l2581,6l2592,6l2630,6l2658,6l2659,6l2662,13l2676,51l2725,181l2764,280l2768,285l2768,289l2770,296l2773,312l2774,330l2777,331l2777,327l2777,317l2778,299l2783,288l2784,285l2787,280l2802,244l2855,113l2893,13l2897,6l2908,6l2943,6l2971,6l2974,6l2974,14l2974,65l2974,231l2974,360l2974,366xm3445,6l3310,217l3310,366l3257,366l3257,218l3124,6l3182,6l3284,176l3388,6l3445,6xm4154,366l3907,366l3907,318l4095,46l3913,46l3913,6l4149,6l4149,51l3960,325l4154,325l4154,366xm4624,188l4621,202l4619,228l4605,275l4577,312l4571,318l4559,327l4539,340l4490,359l4431,366l4417,366l4414,366l4400,366l4364,366l4331,366l4331,360l4331,311l4331,143l4331,14l4331,6l4345,6l4383,6l4414,6l4417,6l4447,9l4505,19l4552,39l4586,69l4609,108l4621,160l4624,188xm4568,185l4566,165l4558,124l4543,94l4519,71l4489,56l4447,48l4424,46l4422,46l4417,46l4398,46l4383,46l4383,52l4383,90l4383,221l4383,321l4383,325l4389,325l4408,325l4422,325l4424,325l4436,325l4456,322l4492,312l4522,293l4530,288l4534,280l4544,269l4559,236l4566,198l4568,185xm5053,366l5051,366l5043,366l5018,366l4998,366l4990,350l4966,293l4948,252l4948,247l4947,246l4943,240l4934,227l4926,218l4926,217l4918,213l4903,208l4888,208l4884,207l4881,207l4876,207l4865,207l4854,207l4854,210l4854,233l4854,308l4854,364l4854,366l4852,366l4846,366l4822,366l4803,366l4803,360l4803,311l4803,143l4803,14l4803,6l4818,6l4865,6l4900,6l4903,6l4922,9l4957,13l4985,23l5004,39l5019,58l5025,85l5028,98l5025,110l5020,132l5013,150l5000,165l4982,175l4960,184l4948,185l4957,189l4966,195l4975,204l4979,204l4981,210l4987,221l4994,236l4995,237l5004,259l5029,318l5051,364l5053,366xm4976,107l4975,98l4971,81l4962,67l4947,56l4928,51l4904,48l4893,46l4890,46l4885,46l4866,46l4854,46l4854,51l4854,67l4854,123l4854,165l4854,166l4859,166l4876,166l4893,166l4894,166l4899,166l4912,166l4932,162l4951,155l4956,150l4957,147l4965,142l4972,129l4975,113l4976,107xm5533,185l5530,200l5529,227l5516,275l5492,314l5486,322l5477,331l5461,346l5423,364l5376,373l5366,373l5353,373l5328,370l5288,356l5251,331l5245,322l5236,314l5225,296l5207,252l5201,200l5201,185l5201,173l5203,146l5216,100l5236,61l5245,51l5251,43l5269,29l5307,10l5353,3l5366,0l5376,3l5402,4l5442,19l5477,43l5486,51l5492,61l5505,80l5524,121l5530,173l5533,185xm5480,185l5477,175l5477,155l5467,119l5452,88l5448,80l5442,72l5429,62l5404,48l5372,42l5366,39l5357,42l5341,43l5313,55l5288,72l5283,80l5278,88l5270,103l5258,136l5254,175l5254,185l5254,198l5254,218l5263,256l5278,285l5283,292l5288,299l5300,311l5326,325l5357,331l5366,331l5372,331l5389,330l5417,318l5442,299l5448,292l5452,285l5461,273l5474,237l5477,198l5480,185xm6168,6l6165,14l6150,65l6106,231l6071,360l6071,366l6068,366l6059,366l6028,366l6005,366l6003,363l5992,321l5956,185l5928,80l5928,72l5927,67l5924,55l5923,38l5923,32l5920,38l5920,48l5918,62l5918,72l5915,80l5905,121l5870,256l5842,363l5842,366l5840,366l5832,366l5799,366l5776,366l5774,360l5760,311l5715,143l5679,14l5679,6l5686,6l5711,6l5730,6l5732,6l5732,13l5742,52l5776,188l5802,289l5804,293l5804,296l5804,302l5807,314l5808,335l5809,340l5809,335l5809,327l5812,311l5814,299l5817,296l5817,292l5827,252l5861,117l5889,13l5890,6l5901,6l5931,6l5956,6l5958,6l5958,13l5968,52l6003,188l6030,292l6033,296l6033,299l6033,304l6034,318l6037,335l6039,340l6039,335l6039,325l6040,311l6043,299l6045,298l6045,293l6056,254l6090,117l6117,13l6119,6l6125,6l6149,6l6165,6l6168,6xm6381,366l6331,366l6331,6l6381,6l6381,366xm6788,366l6584,366l6584,6l6784,6l6784,46l6637,46l6637,159l6775,159l6775,200l6637,200l6637,325l6788,325l6788,366xe" fillcolor="#003061" stroked="f" o:allowincell="f" style="position:absolute;left:1742;top:-461;width:3847;height:211;mso-wrap-style:none;v-text-anchor:middle;mso-position-vertical:top">
                  <v:fill o:detectmouseclick="t" type="solid" color2="#ffcf9e"/>
                  <v:stroke color="#3465a4" joinstyle="round" endcap="flat"/>
                  <w10:wrap type="none"/>
                </v:shape>
                <v:shape id="shape_0" ID="Freeform 11" coordsize="1911,374" path="m216,264l213,272l212,287l203,314l187,337l182,340l175,347l163,353l134,366l101,370l93,370l85,370l68,370l35,366l6,357l0,353l0,347l1,324l1,307l4,305l10,310l25,315l54,324l81,328l88,328l93,328l104,328l122,324l138,315l141,314l144,311l149,307l157,295l159,281l160,277l159,264l154,255l146,239l135,229l125,225l104,210l72,193l63,187l53,181l35,168l13,140l1,107l1,96l1,89l1,78l13,55l28,36l34,29l38,27l51,19l78,10l112,7l122,4l129,7l141,7l168,10l193,17l201,17l198,26l197,46l194,60l188,59l178,55l154,48l129,46l122,45l116,46l106,46l88,50l74,56l72,56l68,60l63,65l54,75l53,88l53,89l53,94l53,99l57,112l66,122l69,125l72,130l76,132l93,144l115,154l121,156l126,163l141,170l168,187l187,203l191,206l201,220l206,229l213,249l216,264xm625,114l622,122l622,140l612,166l595,187l591,192l584,197l569,203l538,216l500,220l491,220l490,220l485,220l466,220l453,220l453,225l453,243l453,311l453,363l453,366l451,366l444,366l422,366l403,366l403,359l403,311l403,144l403,17l403,9l415,9l457,9l491,9l493,9l512,10l548,17l578,27l601,46l616,69l622,98l625,114xm572,112l569,98l568,89l559,75l550,65l546,62l538,59l521,50l497,48l493,46l491,46l487,46l468,46l453,46l453,50l453,69l453,131l453,179l453,181l457,181l472,181l485,181l487,181l500,181l523,177l543,170l557,158l565,144l569,125l572,112xm1015,366l766,366l766,320l954,48l773,48l773,9l1010,9l1010,52l819,325l1015,325l1015,366xm1506,187l1503,202l1501,229l1488,277l1467,315l1462,324l1453,333l1435,347l1397,366l1351,373l1339,373l1328,373l1303,372l1262,357l1226,333l1219,324l1212,315l1198,297l1179,253l1173,202l1173,187l1173,174l1175,148l1188,99l1212,60l1219,50l1226,45l1242,29l1281,10l1328,3l1339,0l1351,3l1376,4l1416,19l1453,45l1462,50l1467,60l1479,79l1497,122l1503,174l1506,187xm1453,187l1450,177l1450,156l1442,118l1426,89l1423,81l1416,75l1404,65l1378,48l1347,42l1339,40l1332,42l1315,45l1287,55l1262,75l1257,81l1251,89l1242,102l1232,137l1228,177l1228,187l1228,199l1228,217l1237,255l1251,287l1257,292l1262,300l1275,311l1300,325l1332,333l1339,333l1347,333l1363,330l1391,320l1416,300l1423,292l1426,287l1435,272l1445,239l1450,199l1453,187xm1910,366l1664,366l1664,320l1853,48l1670,48l1670,9l1907,9l1907,52l1717,325l1910,325l1910,366xe" fillcolor="#003061" stroked="f" o:allowincell="f" style="position:absolute;left:1733;top:-1906;width:1082;height:211;mso-wrap-style:none;v-text-anchor:middle;mso-position-vertical:top">
                  <v:fill o:detectmouseclick="t" type="solid" color2="#ffcf9e"/>
                  <v:stroke color="#3465a4" joinstyle="round" endcap="flat"/>
                  <w10:wrap type="none"/>
                </v:shape>
              </v:group>
            </w:pict>
          </mc:Fallback>
        </mc:AlternateContent>
      </w:r>
    </w:p>
    <w:p>
      <w:pPr>
        <w:pStyle w:val="Normal"/>
        <w:rPr>
          <w:rFonts w:ascii="Garamond" w:hAnsi="Garamond"/>
        </w:rPr>
      </w:pPr>
      <w:r>
        <w:rPr>
          <w:rFonts w:ascii="Garamond" w:hAnsi="Garamond"/>
        </w:rPr>
      </w:r>
    </w:p>
    <w:p>
      <w:pPr>
        <w:pStyle w:val="Normal"/>
        <w:jc w:val="center"/>
        <w:rPr>
          <w:rFonts w:ascii="Garamond" w:hAnsi="Garamond" w:cs="Arial"/>
          <w:b/>
          <w:b/>
          <w:bCs/>
          <w:smallCaps/>
          <w:kern w:val="2"/>
          <w:sz w:val="36"/>
        </w:rPr>
      </w:pPr>
      <w:r>
        <w:rPr>
          <w:rFonts w:cs="Arial" w:ascii="Garamond" w:hAnsi="Garamond"/>
          <w:b/>
          <w:bCs/>
          <w:smallCaps/>
          <w:kern w:val="2"/>
          <w:sz w:val="36"/>
        </w:rPr>
        <w:t>samodzielny publiczny zakład opieki zdrowotnej piastun w piastowie</w:t>
      </w:r>
    </w:p>
    <w:p>
      <w:pPr>
        <w:pStyle w:val="Normal"/>
        <w:jc w:val="center"/>
        <w:rPr>
          <w:rFonts w:ascii="Garamond" w:hAnsi="Garamond" w:cs="Arial"/>
          <w:b/>
          <w:b/>
          <w:bCs/>
          <w:kern w:val="2"/>
          <w:sz w:val="22"/>
        </w:rPr>
      </w:pPr>
      <w:r>
        <w:rPr>
          <w:rFonts w:cs="Arial" w:ascii="Garamond" w:hAnsi="Garamond"/>
          <w:b/>
          <w:bCs/>
          <w:kern w:val="2"/>
          <w:sz w:val="22"/>
        </w:rPr>
        <w:t>ul. M. Reja 1, 05-820 Piastów</w:t>
      </w:r>
    </w:p>
    <w:p>
      <w:pPr>
        <w:pStyle w:val="Normal"/>
        <w:jc w:val="center"/>
        <w:rPr>
          <w:rFonts w:ascii="Garamond" w:hAnsi="Garamond" w:cs="Arial"/>
          <w:b/>
          <w:b/>
          <w:kern w:val="2"/>
          <w:sz w:val="22"/>
        </w:rPr>
      </w:pPr>
      <w:r>
        <w:rPr>
          <w:rFonts w:cs="Arial" w:ascii="Garamond" w:hAnsi="Garamond"/>
          <w:b/>
          <w:kern w:val="2"/>
          <w:sz w:val="22"/>
        </w:rPr>
        <w:t>Tel.</w:t>
      </w:r>
      <w:r>
        <w:rPr>
          <w:rFonts w:cs="Arial" w:ascii="Garamond" w:hAnsi="Garamond"/>
          <w:bCs/>
          <w:kern w:val="2"/>
          <w:sz w:val="22"/>
        </w:rPr>
        <w:t xml:space="preserve"> </w:t>
      </w:r>
      <w:r>
        <w:rPr>
          <w:rFonts w:cs="Arial" w:ascii="Garamond" w:hAnsi="Garamond"/>
          <w:b/>
          <w:kern w:val="2"/>
          <w:sz w:val="22"/>
        </w:rPr>
        <w:t>(22) 723 11 47 ;   Tel.</w:t>
      </w:r>
      <w:r>
        <w:rPr>
          <w:rFonts w:cs="Arial" w:ascii="Garamond" w:hAnsi="Garamond"/>
          <w:bCs/>
          <w:kern w:val="2"/>
          <w:sz w:val="22"/>
        </w:rPr>
        <w:t xml:space="preserve"> / </w:t>
      </w:r>
      <w:r>
        <w:rPr>
          <w:rFonts w:cs="Arial" w:ascii="Garamond" w:hAnsi="Garamond"/>
          <w:b/>
          <w:kern w:val="2"/>
          <w:sz w:val="22"/>
        </w:rPr>
        <w:t>Fax (22) 723 62 87</w:t>
      </w:r>
    </w:p>
    <w:p>
      <w:pPr>
        <w:pStyle w:val="Normal"/>
        <w:jc w:val="center"/>
        <w:rPr>
          <w:rFonts w:ascii="Garamond" w:hAnsi="Garamond" w:cs="Arial"/>
          <w:b/>
          <w:b/>
          <w:kern w:val="2"/>
          <w:sz w:val="22"/>
        </w:rPr>
      </w:pPr>
      <w:r>
        <w:rPr>
          <w:rFonts w:cs="Arial" w:ascii="Garamond" w:hAnsi="Garamond"/>
          <w:b/>
          <w:kern w:val="2"/>
          <w:sz w:val="22"/>
          <w:szCs w:val="20"/>
          <w:u w:val="single"/>
        </w:rPr>
        <w:t>Adres internetowy: www.piastunzoz.pl</w:t>
      </w:r>
    </w:p>
    <w:p>
      <w:pPr>
        <w:pStyle w:val="Normal"/>
        <w:jc w:val="center"/>
        <w:rPr>
          <w:rFonts w:ascii="Garamond" w:hAnsi="Garamond" w:cs="Arial"/>
          <w:b/>
          <w:b/>
          <w:bCs/>
          <w:kern w:val="2"/>
          <w:sz w:val="22"/>
          <w:lang w:val="de-DE"/>
        </w:rPr>
      </w:pPr>
      <w:r>
        <w:rPr>
          <w:rFonts w:ascii="Garamond" w:hAnsi="Garamond"/>
          <w:b/>
          <w:bCs/>
          <w:sz w:val="22"/>
          <w:szCs w:val="13"/>
          <w:lang w:val="de-DE"/>
        </w:rPr>
        <w:t xml:space="preserve">Adres e-mail: </w:t>
      </w:r>
      <w:hyperlink r:id="rId2">
        <w:r>
          <w:rPr>
            <w:rStyle w:val="InternetLink"/>
            <w:rFonts w:ascii="Garamond" w:hAnsi="Garamond"/>
            <w:b/>
            <w:bCs/>
            <w:color w:val="auto"/>
            <w:sz w:val="22"/>
            <w:szCs w:val="13"/>
            <w:lang w:val="de-DE"/>
          </w:rPr>
          <w:t>przychodnia@piastunzoz.pl</w:t>
        </w:r>
      </w:hyperlink>
      <w:r>
        <w:rPr>
          <w:rFonts w:cs="Arial" w:ascii="Garamond" w:hAnsi="Garamond"/>
          <w:b/>
          <w:bCs/>
          <w:kern w:val="2"/>
          <w:sz w:val="22"/>
          <w:lang w:val="de-DE"/>
        </w:rPr>
        <w:t xml:space="preserve"> </w:t>
      </w:r>
    </w:p>
    <w:p>
      <w:pPr>
        <w:pStyle w:val="Normal"/>
        <w:jc w:val="center"/>
        <w:rPr>
          <w:rFonts w:ascii="Garamond" w:hAnsi="Garamond"/>
          <w:b/>
          <w:b/>
          <w:sz w:val="22"/>
        </w:rPr>
      </w:pPr>
      <w:r>
        <w:rPr>
          <w:rFonts w:cs="Arial" w:ascii="Garamond" w:hAnsi="Garamond"/>
          <w:b/>
          <w:kern w:val="2"/>
          <w:sz w:val="22"/>
        </w:rPr>
        <w:t xml:space="preserve">NIP: </w:t>
      </w:r>
      <w:r>
        <w:rPr>
          <w:rFonts w:ascii="Garamond" w:hAnsi="Garamond"/>
          <w:b/>
          <w:sz w:val="22"/>
        </w:rPr>
        <w:t>534-21-31-788</w:t>
      </w:r>
      <w:r>
        <w:rPr>
          <w:rFonts w:cs="Arial" w:ascii="Garamond" w:hAnsi="Garamond"/>
          <w:b/>
          <w:kern w:val="2"/>
          <w:sz w:val="22"/>
        </w:rPr>
        <w:tab/>
        <w:tab/>
        <w:tab/>
        <w:tab/>
        <w:tab/>
        <w:t xml:space="preserve">             REGON: </w:t>
      </w:r>
      <w:r>
        <w:rPr>
          <w:rFonts w:ascii="Garamond" w:hAnsi="Garamond"/>
          <w:b/>
          <w:sz w:val="22"/>
        </w:rPr>
        <w:t>016391637</w:t>
      </w:r>
    </w:p>
    <w:p>
      <w:pPr>
        <w:pStyle w:val="Normal"/>
        <w:jc w:val="center"/>
        <w:rPr>
          <w:rFonts w:ascii="Garamond" w:hAnsi="Garamond" w:cs="Arial"/>
          <w:b/>
          <w:b/>
          <w:kern w:val="2"/>
          <w:sz w:val="22"/>
        </w:rPr>
      </w:pPr>
      <w:r>
        <w:rPr>
          <w:rFonts w:cs="Arial" w:ascii="Garamond" w:hAnsi="Garamond"/>
          <w:b/>
          <w:kern w:val="2"/>
          <w:sz w:val="22"/>
        </w:rPr>
      </w:r>
    </w:p>
    <w:p>
      <w:pPr>
        <w:pStyle w:val="Normal"/>
        <w:shd w:val="clear" w:color="auto" w:fill="FFFFFF"/>
        <w:spacing w:lineRule="auto" w:line="360"/>
        <w:ind w:left="6521" w:hanging="0"/>
        <w:rPr>
          <w:rFonts w:ascii="Garamond" w:hAnsi="Garamond" w:cs="Tahoma"/>
          <w:kern w:val="2"/>
          <w:sz w:val="22"/>
          <w:szCs w:val="22"/>
        </w:rPr>
      </w:pPr>
      <w:r>
        <w:rPr>
          <w:rFonts w:cs="Tahoma" w:ascii="Garamond" w:hAnsi="Garamond"/>
          <w:kern w:val="2"/>
          <w:sz w:val="22"/>
          <w:szCs w:val="22"/>
        </w:rPr>
        <w:t xml:space="preserve">Piastów, dnia </w:t>
      </w:r>
      <w:r>
        <w:rPr>
          <w:rFonts w:cs="Tahoma" w:ascii="Garamond" w:hAnsi="Garamond"/>
          <w:b/>
          <w:kern w:val="2"/>
          <w:sz w:val="22"/>
          <w:szCs w:val="22"/>
        </w:rPr>
        <w:t xml:space="preserve">28.11.2024 </w:t>
      </w:r>
      <w:r>
        <w:rPr>
          <w:rFonts w:cs="Tahoma" w:ascii="Garamond" w:hAnsi="Garamond"/>
          <w:b/>
          <w:bCs/>
          <w:kern w:val="2"/>
          <w:sz w:val="22"/>
          <w:szCs w:val="22"/>
        </w:rPr>
        <w:t>r.</w:t>
      </w:r>
    </w:p>
    <w:p>
      <w:pPr>
        <w:pStyle w:val="BodyTextIndent3"/>
        <w:ind w:left="0" w:hanging="0"/>
        <w:rPr>
          <w:rFonts w:ascii="Garamond" w:hAnsi="Garamond"/>
          <w:i/>
          <w:i/>
          <w:sz w:val="22"/>
          <w:szCs w:val="22"/>
        </w:rPr>
      </w:pPr>
      <w:r>
        <w:rPr>
          <w:rFonts w:ascii="Garamond" w:hAnsi="Garamond"/>
          <w:i/>
          <w:sz w:val="22"/>
          <w:szCs w:val="22"/>
        </w:rPr>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 xml:space="preserve">SZCZEGÓŁOWE WARUNKI KONKURSU OFERT </w:t>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na udzielanie świadczeń zdrowotnych</w:t>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sz w:val="22"/>
          <w:szCs w:val="22"/>
        </w:rPr>
      </w:r>
    </w:p>
    <w:p>
      <w:pPr>
        <w:pStyle w:val="Normal"/>
        <w:numPr>
          <w:ilvl w:val="0"/>
          <w:numId w:val="11"/>
        </w:numPr>
        <w:shd w:val="clear" w:color="auto" w:fill="E7E6E6"/>
        <w:tabs>
          <w:tab w:val="clear" w:pos="708"/>
          <w:tab w:val="left" w:pos="391" w:leader="none"/>
          <w:tab w:val="left" w:pos="426" w:leader="none"/>
          <w:tab w:val="left" w:pos="615" w:leader="none"/>
        </w:tabs>
        <w:ind w:left="426" w:hanging="360"/>
        <w:jc w:val="both"/>
        <w:rPr>
          <w:rFonts w:ascii="Garamond" w:hAnsi="Garamond"/>
          <w:b/>
          <w:b/>
          <w:sz w:val="22"/>
          <w:szCs w:val="22"/>
        </w:rPr>
      </w:pPr>
      <w:r>
        <w:rPr>
          <w:rFonts w:ascii="Garamond" w:hAnsi="Garamond"/>
          <w:b/>
          <w:sz w:val="22"/>
          <w:szCs w:val="22"/>
          <w:shd w:fill="E7E6E6" w:val="clear"/>
        </w:rPr>
        <w:t>PRZEDMIOT KONKURSU</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Normal"/>
        <w:tabs>
          <w:tab w:val="clear" w:pos="708"/>
          <w:tab w:val="left" w:pos="391" w:leader="none"/>
          <w:tab w:val="left" w:pos="426" w:leader="none"/>
        </w:tabs>
        <w:jc w:val="both"/>
        <w:rPr>
          <w:rFonts w:ascii="Garamond" w:hAnsi="Garamond"/>
          <w:b/>
          <w:b/>
          <w:sz w:val="22"/>
          <w:szCs w:val="22"/>
        </w:rPr>
      </w:pPr>
      <w:r>
        <w:rPr>
          <w:rFonts w:ascii="Garamond" w:hAnsi="Garamond"/>
          <w:b/>
          <w:sz w:val="22"/>
          <w:szCs w:val="22"/>
        </w:rPr>
        <w:t>Przedmiotem postępowania konkursowego jest udzielanie następujących świadczeń zdrowotnych przez:</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Normal"/>
        <w:spacing w:lineRule="auto" w:line="360"/>
        <w:ind w:left="360" w:hanging="0"/>
        <w:rPr>
          <w:rFonts w:ascii="Garamond" w:hAnsi="Garamond" w:cs="Arial"/>
          <w:b/>
          <w:b/>
          <w:smallCaps/>
          <w:sz w:val="22"/>
          <w:szCs w:val="22"/>
        </w:rPr>
      </w:pPr>
      <w:r>
        <w:rPr>
          <w:rFonts w:cs="Arial" w:ascii="Garamond" w:hAnsi="Garamond"/>
          <w:b/>
          <w:smallCaps/>
          <w:sz w:val="22"/>
          <w:szCs w:val="22"/>
        </w:rPr>
      </w:r>
    </w:p>
    <w:p>
      <w:pPr>
        <w:pStyle w:val="Normal"/>
        <w:jc w:val="both"/>
        <w:rPr>
          <w:rFonts w:ascii="Garamond" w:hAnsi="Garamond"/>
          <w:sz w:val="22"/>
          <w:szCs w:val="22"/>
        </w:rPr>
      </w:pPr>
      <w:r>
        <w:rPr>
          <w:rFonts w:ascii="Garamond" w:hAnsi="Garamond"/>
          <w:b/>
          <w:color w:val="0070C0"/>
          <w:sz w:val="22"/>
          <w:szCs w:val="22"/>
        </w:rPr>
        <w:t xml:space="preserve">Zadanie nr 1: </w:t>
      </w:r>
      <w:r>
        <w:rPr>
          <w:rFonts w:ascii="Garamond" w:hAnsi="Garamond"/>
          <w:b/>
          <w:sz w:val="22"/>
          <w:szCs w:val="22"/>
        </w:rPr>
        <w:t>Wykonywanie świadczeń zdrowotnych</w:t>
      </w:r>
      <w:r>
        <w:rPr>
          <w:rFonts w:ascii="Garamond" w:hAnsi="Garamond"/>
          <w:b/>
          <w:color w:val="0070C0"/>
          <w:sz w:val="22"/>
          <w:szCs w:val="22"/>
        </w:rPr>
        <w:t xml:space="preserve"> przez pielęgniarki</w:t>
      </w:r>
      <w:r>
        <w:rPr>
          <w:rFonts w:ascii="Garamond" w:hAnsi="Garamond"/>
          <w:b/>
          <w:sz w:val="22"/>
          <w:szCs w:val="22"/>
        </w:rPr>
        <w:t xml:space="preserve"> w zakresie </w:t>
      </w:r>
      <w:r>
        <w:rPr>
          <w:rFonts w:ascii="Garamond" w:hAnsi="Garamond"/>
          <w:b/>
          <w:color w:val="0070C0"/>
          <w:sz w:val="22"/>
          <w:szCs w:val="22"/>
        </w:rPr>
        <w:t>nocnej</w:t>
        <w:br/>
        <w:t xml:space="preserve">i świątecznej opieki zdrowotnej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12 osób</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b/>
          <w:color w:val="0070C0"/>
          <w:sz w:val="22"/>
          <w:szCs w:val="22"/>
        </w:rPr>
        <w:t xml:space="preserve">Zadanie nr 2: </w:t>
      </w:r>
      <w:r>
        <w:rPr>
          <w:rFonts w:ascii="Garamond" w:hAnsi="Garamond"/>
          <w:b/>
          <w:sz w:val="22"/>
          <w:szCs w:val="22"/>
        </w:rPr>
        <w:t>Wykonywanie świadczeń zdrowotnych</w:t>
      </w:r>
      <w:r>
        <w:rPr>
          <w:rFonts w:ascii="Garamond" w:hAnsi="Garamond"/>
          <w:b/>
          <w:color w:val="0070C0"/>
          <w:sz w:val="22"/>
          <w:szCs w:val="22"/>
        </w:rPr>
        <w:t xml:space="preserve"> przez pielęgniarki</w:t>
      </w:r>
      <w:r>
        <w:rPr>
          <w:rFonts w:ascii="Garamond" w:hAnsi="Garamond"/>
          <w:b/>
          <w:sz w:val="22"/>
          <w:szCs w:val="22"/>
        </w:rPr>
        <w:t xml:space="preserve"> w zakresie </w:t>
      </w:r>
      <w:r>
        <w:rPr>
          <w:rFonts w:ascii="Garamond" w:hAnsi="Garamond"/>
          <w:b/>
          <w:color w:val="0070C0"/>
          <w:sz w:val="22"/>
          <w:szCs w:val="22"/>
        </w:rPr>
        <w:t xml:space="preserve">gabinetu zabiegowego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3 osoby</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b/>
          <w:color w:val="0070C0"/>
          <w:sz w:val="22"/>
          <w:szCs w:val="22"/>
        </w:rPr>
        <w:t xml:space="preserve">Zadanie nr 3: </w:t>
      </w:r>
      <w:r>
        <w:rPr>
          <w:rFonts w:ascii="Garamond" w:hAnsi="Garamond"/>
          <w:b/>
          <w:sz w:val="22"/>
          <w:szCs w:val="22"/>
        </w:rPr>
        <w:t>Wykonywanie świadczeń zdrowotnych</w:t>
      </w:r>
      <w:r>
        <w:rPr>
          <w:rFonts w:ascii="Garamond" w:hAnsi="Garamond"/>
          <w:b/>
          <w:color w:val="0070C0"/>
          <w:sz w:val="22"/>
          <w:szCs w:val="22"/>
        </w:rPr>
        <w:t xml:space="preserve"> przez pielęgniarki</w:t>
      </w:r>
      <w:r>
        <w:rPr>
          <w:rFonts w:ascii="Garamond" w:hAnsi="Garamond"/>
          <w:b/>
          <w:sz w:val="22"/>
          <w:szCs w:val="22"/>
        </w:rPr>
        <w:t xml:space="preserve"> w zakresie </w:t>
      </w:r>
      <w:r>
        <w:rPr>
          <w:rFonts w:ascii="Garamond" w:hAnsi="Garamond"/>
          <w:b/>
          <w:color w:val="0070C0"/>
          <w:sz w:val="22"/>
          <w:szCs w:val="22"/>
        </w:rPr>
        <w:t xml:space="preserve">anestezjologii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7 osób</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b/>
          <w:color w:val="0070C0"/>
          <w:sz w:val="22"/>
          <w:szCs w:val="22"/>
        </w:rPr>
        <w:t xml:space="preserve">Zadanie nr 4: </w:t>
      </w:r>
      <w:r>
        <w:rPr>
          <w:rFonts w:ascii="Garamond" w:hAnsi="Garamond"/>
          <w:b/>
          <w:sz w:val="22"/>
          <w:szCs w:val="22"/>
        </w:rPr>
        <w:t>Wykonywanie świadczeń zdrowotnych</w:t>
      </w:r>
      <w:r>
        <w:rPr>
          <w:rFonts w:ascii="Garamond" w:hAnsi="Garamond"/>
          <w:b/>
          <w:color w:val="0070C0"/>
          <w:sz w:val="22"/>
          <w:szCs w:val="22"/>
        </w:rPr>
        <w:t xml:space="preserve"> przez pielęgniarki</w:t>
      </w:r>
      <w:r>
        <w:rPr>
          <w:rFonts w:ascii="Garamond" w:hAnsi="Garamond"/>
          <w:b/>
          <w:sz w:val="22"/>
          <w:szCs w:val="22"/>
        </w:rPr>
        <w:t xml:space="preserve"> w zakresie </w:t>
      </w:r>
      <w:r>
        <w:rPr>
          <w:rFonts w:ascii="Garamond" w:hAnsi="Garamond"/>
          <w:b/>
          <w:color w:val="0070C0"/>
          <w:sz w:val="22"/>
          <w:szCs w:val="22"/>
        </w:rPr>
        <w:t xml:space="preserve">endoskopii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5 osób</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b/>
          <w:color w:val="0070C0"/>
          <w:sz w:val="22"/>
          <w:szCs w:val="22"/>
        </w:rPr>
        <w:t xml:space="preserve">Zadanie nr 5: </w:t>
      </w:r>
      <w:r>
        <w:rPr>
          <w:rFonts w:ascii="Garamond" w:hAnsi="Garamond"/>
          <w:b/>
          <w:sz w:val="22"/>
          <w:szCs w:val="22"/>
        </w:rPr>
        <w:t>Wykonywanie świadczeń zdrowotnych</w:t>
      </w:r>
      <w:r>
        <w:rPr>
          <w:rFonts w:ascii="Garamond" w:hAnsi="Garamond"/>
          <w:b/>
          <w:color w:val="0070C0"/>
          <w:sz w:val="22"/>
          <w:szCs w:val="22"/>
        </w:rPr>
        <w:t xml:space="preserve"> przez pielęgniarki środowiska nauczania </w:t>
        <w:br/>
        <w:t xml:space="preserve">i wychowania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udzielały świadczeń </w:t>
      </w:r>
      <w:r>
        <w:rPr>
          <w:rFonts w:ascii="Garamond" w:hAnsi="Garamond"/>
          <w:b/>
          <w:sz w:val="22"/>
          <w:szCs w:val="22"/>
        </w:rPr>
        <w:t>3 osoby</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b/>
          <w:b/>
          <w:bCs/>
          <w:sz w:val="22"/>
          <w:szCs w:val="22"/>
        </w:rPr>
      </w:pPr>
      <w:r>
        <w:rPr>
          <w:rFonts w:ascii="Garamond" w:hAnsi="Garamond"/>
          <w:b/>
          <w:color w:val="0070C0"/>
          <w:sz w:val="22"/>
          <w:szCs w:val="22"/>
        </w:rPr>
        <w:t xml:space="preserve">Zadanie nr 6: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podstawowej opieki zdrowotnej</w:t>
      </w:r>
      <w:r>
        <w:rPr>
          <w:rFonts w:ascii="Garamond" w:hAnsi="Garamond"/>
          <w:b/>
          <w:color w:val="00B0F0"/>
          <w:sz w:val="22"/>
          <w:szCs w:val="22"/>
        </w:rPr>
        <w:t xml:space="preserve"> </w:t>
      </w:r>
      <w:r>
        <w:rPr>
          <w:rFonts w:ascii="Garamond" w:hAnsi="Garamond"/>
          <w:b/>
          <w:sz w:val="22"/>
          <w:szCs w:val="22"/>
        </w:rPr>
        <w:t xml:space="preserve">w terminie od 1.01.2025 r. do 30.06.2026 r. </w:t>
      </w:r>
      <w:r>
        <w:rPr>
          <w:rFonts w:ascii="Garamond" w:hAnsi="Garamond"/>
          <w:sz w:val="22"/>
          <w:szCs w:val="22"/>
        </w:rPr>
        <w:t xml:space="preserve">W tym zadaniu zostaną zawarte umowy </w:t>
      </w:r>
      <w:r>
        <w:rPr>
          <w:rFonts w:ascii="Garamond" w:hAnsi="Garamond"/>
          <w:b/>
          <w:sz w:val="22"/>
          <w:szCs w:val="22"/>
        </w:rPr>
        <w:t>zlecenie</w:t>
      </w:r>
      <w:r>
        <w:rPr>
          <w:rFonts w:ascii="Garamond" w:hAnsi="Garamond"/>
          <w:sz w:val="22"/>
          <w:szCs w:val="22"/>
        </w:rPr>
        <w:t xml:space="preserve"> lub</w:t>
      </w:r>
      <w:r>
        <w:rPr>
          <w:rFonts w:ascii="Garamond" w:hAnsi="Garamond"/>
          <w:b/>
          <w:bCs/>
          <w:sz w:val="22"/>
          <w:szCs w:val="22"/>
        </w:rPr>
        <w:t xml:space="preserve"> kontrakt</w:t>
      </w:r>
      <w:r>
        <w:rPr>
          <w:rFonts w:ascii="Garamond" w:hAnsi="Garamond"/>
          <w:sz w:val="22"/>
          <w:szCs w:val="22"/>
        </w:rPr>
        <w:t xml:space="preserve"> na podstawie których będzie udzielały świadczeń </w:t>
      </w:r>
      <w:r>
        <w:rPr>
          <w:rFonts w:ascii="Garamond" w:hAnsi="Garamond"/>
          <w:b/>
          <w:bCs/>
          <w:sz w:val="22"/>
          <w:szCs w:val="22"/>
        </w:rPr>
        <w:t>2 osoby.</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b/>
          <w:color w:val="0070C0"/>
          <w:sz w:val="22"/>
          <w:szCs w:val="22"/>
        </w:rPr>
        <w:t xml:space="preserve">Zadanie nr 7: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nocnej</w:t>
        <w:br/>
        <w:t xml:space="preserve">i świątecznej opieki zdrowotnej </w:t>
      </w:r>
      <w:r>
        <w:rPr>
          <w:rFonts w:ascii="Garamond" w:hAnsi="Garamond"/>
          <w:b/>
          <w:sz w:val="22"/>
          <w:szCs w:val="22"/>
        </w:rPr>
        <w:t xml:space="preserve">w terminie od 1.01.2025 r. do 31.12.2026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4 osoby</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b/>
          <w:b/>
          <w:sz w:val="22"/>
          <w:szCs w:val="22"/>
        </w:rPr>
      </w:pPr>
      <w:r>
        <w:rPr>
          <w:rFonts w:ascii="Garamond" w:hAnsi="Garamond"/>
          <w:b/>
          <w:color w:val="0070C0"/>
          <w:sz w:val="22"/>
          <w:szCs w:val="22"/>
        </w:rPr>
        <w:t xml:space="preserve">Zadanie nr 8: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 xml:space="preserve">urologii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3 osoby,</w:t>
      </w:r>
    </w:p>
    <w:p>
      <w:pPr>
        <w:pStyle w:val="Normal"/>
        <w:jc w:val="both"/>
        <w:rPr>
          <w:rFonts w:ascii="Garamond" w:hAnsi="Garamond"/>
          <w:b/>
          <w:b/>
          <w:sz w:val="22"/>
          <w:szCs w:val="22"/>
        </w:rPr>
      </w:pPr>
      <w:r>
        <w:rPr>
          <w:rFonts w:ascii="Garamond" w:hAnsi="Garamond"/>
          <w:b/>
          <w:sz w:val="22"/>
          <w:szCs w:val="22"/>
        </w:rPr>
      </w:r>
    </w:p>
    <w:p>
      <w:pPr>
        <w:pStyle w:val="Normal"/>
        <w:jc w:val="both"/>
        <w:rPr>
          <w:rFonts w:ascii="Garamond" w:hAnsi="Garamond"/>
          <w:b/>
          <w:b/>
          <w:sz w:val="22"/>
          <w:szCs w:val="22"/>
        </w:rPr>
      </w:pPr>
      <w:r>
        <w:rPr>
          <w:rFonts w:ascii="Garamond" w:hAnsi="Garamond"/>
          <w:b/>
          <w:color w:val="0070C0"/>
          <w:sz w:val="22"/>
          <w:szCs w:val="22"/>
        </w:rPr>
        <w:t xml:space="preserve">Zadanie nr 9: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 xml:space="preserve">kardiologii </w:t>
        <w:br/>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3 osoby,</w:t>
      </w:r>
    </w:p>
    <w:p>
      <w:pPr>
        <w:pStyle w:val="Normal"/>
        <w:jc w:val="both"/>
        <w:rPr>
          <w:rFonts w:ascii="Garamond" w:hAnsi="Garamond"/>
          <w:b/>
          <w:b/>
          <w:sz w:val="22"/>
          <w:szCs w:val="22"/>
        </w:rPr>
      </w:pPr>
      <w:r>
        <w:rPr>
          <w:rFonts w:ascii="Garamond" w:hAnsi="Garamond"/>
          <w:b/>
          <w:sz w:val="22"/>
          <w:szCs w:val="22"/>
        </w:rPr>
      </w:r>
    </w:p>
    <w:p>
      <w:pPr>
        <w:pStyle w:val="Normal"/>
        <w:jc w:val="both"/>
        <w:rPr>
          <w:rFonts w:ascii="Garamond" w:hAnsi="Garamond"/>
          <w:b/>
          <w:b/>
          <w:sz w:val="22"/>
          <w:szCs w:val="22"/>
        </w:rPr>
      </w:pPr>
      <w:r>
        <w:rPr>
          <w:rFonts w:ascii="Garamond" w:hAnsi="Garamond"/>
          <w:b/>
          <w:color w:val="0070C0"/>
          <w:sz w:val="22"/>
          <w:szCs w:val="22"/>
        </w:rPr>
        <w:t xml:space="preserve">Zadanie nr 10: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endoskopii</w:t>
        <w:br/>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4 osoby,</w:t>
      </w:r>
    </w:p>
    <w:p>
      <w:pPr>
        <w:pStyle w:val="Normal"/>
        <w:jc w:val="both"/>
        <w:rPr>
          <w:rFonts w:ascii="Garamond" w:hAnsi="Garamond"/>
          <w:b/>
          <w:b/>
          <w:sz w:val="22"/>
          <w:szCs w:val="22"/>
        </w:rPr>
      </w:pPr>
      <w:r>
        <w:rPr>
          <w:rFonts w:ascii="Garamond" w:hAnsi="Garamond"/>
          <w:b/>
          <w:sz w:val="22"/>
          <w:szCs w:val="22"/>
        </w:rPr>
      </w:r>
    </w:p>
    <w:p>
      <w:pPr>
        <w:pStyle w:val="Normal"/>
        <w:jc w:val="both"/>
        <w:rPr>
          <w:rFonts w:ascii="Garamond" w:hAnsi="Garamond"/>
          <w:b/>
          <w:b/>
          <w:sz w:val="22"/>
          <w:szCs w:val="22"/>
        </w:rPr>
      </w:pPr>
      <w:r>
        <w:rPr>
          <w:rFonts w:ascii="Garamond" w:hAnsi="Garamond"/>
          <w:b/>
          <w:color w:val="0070C0"/>
          <w:sz w:val="22"/>
          <w:szCs w:val="22"/>
        </w:rPr>
        <w:t xml:space="preserve">Zadanie nr 11: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 xml:space="preserve">anestezjologii w pracowni endoskopowej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5 osób,</w:t>
      </w:r>
    </w:p>
    <w:p>
      <w:pPr>
        <w:pStyle w:val="Normal"/>
        <w:jc w:val="both"/>
        <w:rPr>
          <w:rFonts w:ascii="Garamond" w:hAnsi="Garamond"/>
          <w:b/>
          <w:b/>
          <w:sz w:val="22"/>
          <w:szCs w:val="22"/>
        </w:rPr>
      </w:pPr>
      <w:r>
        <w:rPr>
          <w:rFonts w:ascii="Garamond" w:hAnsi="Garamond"/>
          <w:b/>
          <w:sz w:val="22"/>
          <w:szCs w:val="22"/>
        </w:rPr>
      </w:r>
    </w:p>
    <w:p>
      <w:pPr>
        <w:pStyle w:val="Normal"/>
        <w:jc w:val="both"/>
        <w:rPr>
          <w:rFonts w:ascii="Garamond" w:hAnsi="Garamond"/>
          <w:b/>
          <w:b/>
          <w:sz w:val="22"/>
          <w:szCs w:val="22"/>
        </w:rPr>
      </w:pPr>
      <w:r>
        <w:rPr>
          <w:rFonts w:ascii="Garamond" w:hAnsi="Garamond"/>
          <w:b/>
          <w:color w:val="0070C0"/>
          <w:sz w:val="22"/>
          <w:szCs w:val="22"/>
        </w:rPr>
        <w:t xml:space="preserve">Zadanie nr 12: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 xml:space="preserve">ortopedii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3 osoby,</w:t>
      </w:r>
    </w:p>
    <w:p>
      <w:pPr>
        <w:pStyle w:val="Normal"/>
        <w:jc w:val="both"/>
        <w:rPr>
          <w:rFonts w:ascii="Garamond" w:hAnsi="Garamond"/>
          <w:b/>
          <w:b/>
          <w:sz w:val="22"/>
          <w:szCs w:val="22"/>
        </w:rPr>
      </w:pPr>
      <w:r>
        <w:rPr>
          <w:rFonts w:ascii="Garamond" w:hAnsi="Garamond"/>
          <w:b/>
          <w:sz w:val="22"/>
          <w:szCs w:val="22"/>
        </w:rPr>
      </w:r>
    </w:p>
    <w:p>
      <w:pPr>
        <w:pStyle w:val="Normal"/>
        <w:jc w:val="both"/>
        <w:rPr>
          <w:rFonts w:ascii="Garamond" w:hAnsi="Garamond"/>
          <w:sz w:val="22"/>
          <w:szCs w:val="22"/>
        </w:rPr>
      </w:pPr>
      <w:r>
        <w:rPr>
          <w:rFonts w:ascii="Garamond" w:hAnsi="Garamond"/>
          <w:b/>
          <w:color w:val="0070C0"/>
          <w:sz w:val="22"/>
          <w:szCs w:val="22"/>
        </w:rPr>
        <w:t xml:space="preserve">Zadanie nr 13: </w:t>
      </w:r>
      <w:r>
        <w:rPr>
          <w:rFonts w:ascii="Garamond" w:hAnsi="Garamond"/>
          <w:b/>
          <w:sz w:val="22"/>
          <w:szCs w:val="22"/>
        </w:rPr>
        <w:t>Wykonywanie świadczeń zdrowotnych</w:t>
      </w:r>
      <w:r>
        <w:rPr>
          <w:rFonts w:ascii="Garamond" w:hAnsi="Garamond"/>
          <w:b/>
          <w:color w:val="0070C0"/>
          <w:sz w:val="22"/>
          <w:szCs w:val="22"/>
        </w:rPr>
        <w:t xml:space="preserve"> przez lekarzy </w:t>
      </w:r>
      <w:r>
        <w:rPr>
          <w:rFonts w:ascii="Garamond" w:hAnsi="Garamond"/>
          <w:b/>
          <w:sz w:val="22"/>
          <w:szCs w:val="22"/>
        </w:rPr>
        <w:t xml:space="preserve">w zakresie </w:t>
      </w:r>
      <w:r>
        <w:rPr>
          <w:rFonts w:ascii="Garamond" w:hAnsi="Garamond"/>
          <w:b/>
          <w:color w:val="0070C0"/>
          <w:sz w:val="22"/>
          <w:szCs w:val="22"/>
        </w:rPr>
        <w:t xml:space="preserve">badań ultrasonograficznych </w:t>
      </w:r>
      <w:r>
        <w:rPr>
          <w:rFonts w:ascii="Garamond" w:hAnsi="Garamond"/>
          <w:b/>
          <w:sz w:val="22"/>
          <w:szCs w:val="22"/>
        </w:rPr>
        <w:t xml:space="preserve">w terminie od 1.01.2025 r. do 31.12.2027 r. </w:t>
      </w:r>
      <w:r>
        <w:rPr>
          <w:rFonts w:ascii="Garamond" w:hAnsi="Garamond"/>
          <w:sz w:val="22"/>
          <w:szCs w:val="22"/>
        </w:rPr>
        <w:t xml:space="preserve">W tym zadaniu zostaną zawarte umowy </w:t>
      </w:r>
      <w:r>
        <w:rPr>
          <w:rFonts w:ascii="Garamond" w:hAnsi="Garamond"/>
          <w:b/>
          <w:sz w:val="22"/>
          <w:szCs w:val="22"/>
        </w:rPr>
        <w:t>zlecenia</w:t>
      </w:r>
      <w:r>
        <w:rPr>
          <w:rFonts w:ascii="Garamond" w:hAnsi="Garamond"/>
          <w:sz w:val="22"/>
          <w:szCs w:val="22"/>
        </w:rPr>
        <w:t xml:space="preserve"> lub </w:t>
      </w:r>
      <w:r>
        <w:rPr>
          <w:rFonts w:ascii="Garamond" w:hAnsi="Garamond"/>
          <w:b/>
          <w:sz w:val="22"/>
          <w:szCs w:val="22"/>
        </w:rPr>
        <w:t>kontraktu</w:t>
      </w:r>
      <w:r>
        <w:rPr>
          <w:rFonts w:ascii="Garamond" w:hAnsi="Garamond"/>
          <w:sz w:val="22"/>
          <w:szCs w:val="22"/>
        </w:rPr>
        <w:t xml:space="preserve"> na podstawie których będzie udzielało świadczeń </w:t>
      </w:r>
      <w:r>
        <w:rPr>
          <w:rFonts w:ascii="Garamond" w:hAnsi="Garamond"/>
          <w:b/>
          <w:sz w:val="22"/>
          <w:szCs w:val="22"/>
        </w:rPr>
        <w:t>3 osoby</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b/>
          <w:color w:val="0070C0"/>
          <w:sz w:val="22"/>
          <w:szCs w:val="22"/>
        </w:rPr>
        <w:t xml:space="preserve">Zadanie nr 14: </w:t>
      </w:r>
      <w:r>
        <w:rPr>
          <w:rFonts w:ascii="Garamond" w:hAnsi="Garamond"/>
          <w:b/>
          <w:sz w:val="22"/>
          <w:szCs w:val="22"/>
        </w:rPr>
        <w:t>Wykonywanie świadczeń zdrowotnych</w:t>
      </w:r>
      <w:r>
        <w:rPr>
          <w:rFonts w:ascii="Garamond" w:hAnsi="Garamond"/>
          <w:b/>
          <w:color w:val="0070C0"/>
          <w:sz w:val="22"/>
          <w:szCs w:val="22"/>
        </w:rPr>
        <w:t xml:space="preserve"> przez lekarza </w:t>
      </w:r>
      <w:r>
        <w:rPr>
          <w:rFonts w:ascii="Garamond" w:hAnsi="Garamond"/>
          <w:b/>
          <w:sz w:val="22"/>
          <w:szCs w:val="22"/>
        </w:rPr>
        <w:t xml:space="preserve">w zakresie </w:t>
      </w:r>
      <w:r>
        <w:rPr>
          <w:rFonts w:ascii="Garamond" w:hAnsi="Garamond"/>
          <w:b/>
          <w:color w:val="0070C0"/>
          <w:sz w:val="22"/>
          <w:szCs w:val="22"/>
        </w:rPr>
        <w:t xml:space="preserve">badań ultrasonograficznych dla dzieci </w:t>
      </w:r>
      <w:r>
        <w:rPr>
          <w:rFonts w:ascii="Garamond" w:hAnsi="Garamond"/>
          <w:b/>
          <w:sz w:val="22"/>
          <w:szCs w:val="22"/>
        </w:rPr>
        <w:t xml:space="preserve">w terminie od 1.01.2025 r. do 31.12.2027 r. </w:t>
      </w:r>
      <w:r>
        <w:rPr>
          <w:rFonts w:ascii="Garamond" w:hAnsi="Garamond"/>
          <w:sz w:val="22"/>
          <w:szCs w:val="22"/>
        </w:rPr>
        <w:t xml:space="preserve">W tym zadaniu zostanie zawarta umowa </w:t>
      </w:r>
      <w:r>
        <w:rPr>
          <w:rFonts w:ascii="Garamond" w:hAnsi="Garamond"/>
          <w:b/>
          <w:sz w:val="22"/>
          <w:szCs w:val="22"/>
        </w:rPr>
        <w:t>kontraktu</w:t>
      </w:r>
      <w:r>
        <w:rPr>
          <w:rFonts w:ascii="Garamond" w:hAnsi="Garamond"/>
          <w:sz w:val="22"/>
          <w:szCs w:val="22"/>
        </w:rPr>
        <w:t xml:space="preserve"> na podstawie której będzie udzielała świadczeń </w:t>
      </w:r>
      <w:r>
        <w:rPr>
          <w:rFonts w:ascii="Garamond" w:hAnsi="Garamond"/>
          <w:b/>
          <w:sz w:val="22"/>
          <w:szCs w:val="22"/>
        </w:rPr>
        <w:t>1 osoba</w:t>
      </w:r>
      <w:r>
        <w:rPr>
          <w:rFonts w:ascii="Garamond" w:hAnsi="Garamond"/>
          <w:sz w:val="22"/>
          <w:szCs w:val="22"/>
        </w:rPr>
        <w:t>,</w:t>
      </w:r>
    </w:p>
    <w:p>
      <w:pPr>
        <w:pStyle w:val="Normal"/>
        <w:jc w:val="both"/>
        <w:rPr>
          <w:rFonts w:ascii="Garamond" w:hAnsi="Garamond"/>
          <w:sz w:val="22"/>
          <w:szCs w:val="22"/>
        </w:rPr>
      </w:pPr>
      <w:r>
        <w:rPr>
          <w:rFonts w:ascii="Garamond" w:hAnsi="Garamond"/>
          <w:sz w:val="22"/>
          <w:szCs w:val="22"/>
        </w:rPr>
      </w:r>
    </w:p>
    <w:p>
      <w:pPr>
        <w:pStyle w:val="Normal"/>
        <w:jc w:val="both"/>
        <w:rPr>
          <w:rFonts w:ascii="Garamond" w:hAnsi="Garamond"/>
          <w:sz w:val="22"/>
          <w:szCs w:val="22"/>
        </w:rPr>
      </w:pPr>
      <w:r>
        <w:rPr>
          <w:rFonts w:ascii="Garamond" w:hAnsi="Garamond"/>
          <w:b/>
          <w:color w:val="0070C0"/>
          <w:sz w:val="22"/>
          <w:szCs w:val="22"/>
        </w:rPr>
        <w:t xml:space="preserve">Zadanie nr 15: </w:t>
      </w:r>
      <w:r>
        <w:rPr>
          <w:rFonts w:ascii="Garamond" w:hAnsi="Garamond"/>
          <w:b/>
          <w:sz w:val="22"/>
          <w:szCs w:val="22"/>
        </w:rPr>
        <w:t>Wykonywanie świadczeń zdrowotnych</w:t>
      </w:r>
      <w:r>
        <w:rPr>
          <w:rFonts w:ascii="Garamond" w:hAnsi="Garamond"/>
          <w:b/>
          <w:color w:val="0070C0"/>
          <w:sz w:val="22"/>
          <w:szCs w:val="22"/>
        </w:rPr>
        <w:t xml:space="preserve"> przez lekarza </w:t>
      </w:r>
      <w:r>
        <w:rPr>
          <w:rFonts w:ascii="Garamond" w:hAnsi="Garamond"/>
          <w:b/>
          <w:sz w:val="22"/>
          <w:szCs w:val="22"/>
        </w:rPr>
        <w:t xml:space="preserve">w zakresie </w:t>
      </w:r>
      <w:r>
        <w:rPr>
          <w:rFonts w:ascii="Garamond" w:hAnsi="Garamond"/>
          <w:b/>
          <w:color w:val="0070C0"/>
          <w:sz w:val="22"/>
          <w:szCs w:val="22"/>
        </w:rPr>
        <w:t xml:space="preserve">opisywania zdjęć rentgenowskich </w:t>
      </w:r>
      <w:r>
        <w:rPr>
          <w:rFonts w:ascii="Garamond" w:hAnsi="Garamond"/>
          <w:b/>
          <w:sz w:val="22"/>
          <w:szCs w:val="22"/>
        </w:rPr>
        <w:t xml:space="preserve">w terminie od 1.01.2025 r. do 31.12.2026 r. </w:t>
      </w:r>
      <w:r>
        <w:rPr>
          <w:rFonts w:ascii="Garamond" w:hAnsi="Garamond"/>
          <w:sz w:val="22"/>
          <w:szCs w:val="22"/>
        </w:rPr>
        <w:t xml:space="preserve">W tym zadaniu zostanie zawarta umowa </w:t>
      </w:r>
      <w:r>
        <w:rPr>
          <w:rFonts w:ascii="Garamond" w:hAnsi="Garamond"/>
          <w:b/>
          <w:sz w:val="22"/>
          <w:szCs w:val="22"/>
        </w:rPr>
        <w:t>kontraktu</w:t>
      </w:r>
      <w:r>
        <w:rPr>
          <w:rFonts w:ascii="Garamond" w:hAnsi="Garamond"/>
          <w:sz w:val="22"/>
          <w:szCs w:val="22"/>
        </w:rPr>
        <w:t xml:space="preserve"> na podstawie której będzie udzielała świadczeń </w:t>
      </w:r>
      <w:r>
        <w:rPr>
          <w:rFonts w:ascii="Garamond" w:hAnsi="Garamond"/>
          <w:b/>
          <w:sz w:val="22"/>
          <w:szCs w:val="22"/>
        </w:rPr>
        <w:t>1 osoba</w:t>
      </w:r>
      <w:r>
        <w:rPr>
          <w:rFonts w:ascii="Garamond" w:hAnsi="Garamond"/>
          <w:sz w:val="22"/>
          <w:szCs w:val="22"/>
        </w:rPr>
        <w:t>,</w:t>
      </w:r>
    </w:p>
    <w:p>
      <w:pPr>
        <w:pStyle w:val="Normal"/>
        <w:jc w:val="both"/>
        <w:rPr>
          <w:rFonts w:ascii="Garamond" w:hAnsi="Garamond"/>
          <w:b/>
          <w:b/>
          <w:sz w:val="22"/>
          <w:szCs w:val="22"/>
        </w:rPr>
      </w:pPr>
      <w:r>
        <w:rPr>
          <w:rFonts w:ascii="Garamond" w:hAnsi="Garamond"/>
          <w:b/>
          <w:sz w:val="22"/>
          <w:szCs w:val="22"/>
        </w:rPr>
      </w:r>
    </w:p>
    <w:p>
      <w:pPr>
        <w:pStyle w:val="Normal"/>
        <w:jc w:val="both"/>
        <w:rPr>
          <w:rFonts w:ascii="Garamond" w:hAnsi="Garamond"/>
          <w:sz w:val="22"/>
          <w:szCs w:val="22"/>
        </w:rPr>
      </w:pPr>
      <w:r>
        <w:rPr>
          <w:rFonts w:ascii="Garamond" w:hAnsi="Garamond"/>
          <w:b/>
          <w:color w:val="0070C0"/>
          <w:sz w:val="22"/>
          <w:szCs w:val="22"/>
        </w:rPr>
        <w:t xml:space="preserve">Zadanie nr 16: </w:t>
      </w:r>
      <w:r>
        <w:rPr>
          <w:rFonts w:ascii="Garamond" w:hAnsi="Garamond"/>
          <w:b/>
          <w:sz w:val="22"/>
          <w:szCs w:val="22"/>
        </w:rPr>
        <w:t xml:space="preserve">Wykonywanie usług i świadczeń zdrowotnych w terminie od 01.01.2025 r. </w:t>
        <w:br/>
      </w:r>
      <w:r>
        <w:rPr>
          <w:rFonts w:ascii="Garamond" w:hAnsi="Garamond"/>
          <w:b/>
          <w:color w:val="000000" w:themeColor="text1"/>
          <w:sz w:val="22"/>
          <w:szCs w:val="22"/>
        </w:rPr>
        <w:t>do 31.12.2026 r.</w:t>
      </w:r>
      <w:r>
        <w:rPr>
          <w:rFonts w:ascii="Garamond" w:hAnsi="Garamond"/>
          <w:color w:val="000000" w:themeColor="text1"/>
          <w:sz w:val="22"/>
          <w:szCs w:val="22"/>
        </w:rPr>
        <w:t xml:space="preserve"> </w:t>
      </w:r>
      <w:r>
        <w:rPr>
          <w:rFonts w:ascii="Garamond" w:hAnsi="Garamond"/>
          <w:sz w:val="22"/>
          <w:szCs w:val="22"/>
        </w:rPr>
        <w:t>w zakresie usługi:</w:t>
      </w:r>
    </w:p>
    <w:p>
      <w:pPr>
        <w:pStyle w:val="ListParagraph"/>
        <w:numPr>
          <w:ilvl w:val="0"/>
          <w:numId w:val="13"/>
        </w:numPr>
        <w:jc w:val="both"/>
        <w:rPr>
          <w:rFonts w:ascii="Garamond" w:hAnsi="Garamond"/>
          <w:b/>
          <w:b/>
          <w:sz w:val="22"/>
          <w:szCs w:val="22"/>
        </w:rPr>
      </w:pPr>
      <w:r>
        <w:rPr>
          <w:rFonts w:ascii="Garamond" w:hAnsi="Garamond"/>
          <w:sz w:val="22"/>
          <w:szCs w:val="22"/>
        </w:rPr>
        <w:t xml:space="preserve"> </w:t>
      </w:r>
      <w:r>
        <w:rPr>
          <w:rFonts w:ascii="Garamond" w:hAnsi="Garamond"/>
          <w:b/>
          <w:color w:val="0070C0"/>
          <w:sz w:val="22"/>
          <w:szCs w:val="22"/>
        </w:rPr>
        <w:t>transportu sanitarnego i ratownictwa medycznego</w:t>
      </w:r>
      <w:r>
        <w:rPr>
          <w:rFonts w:ascii="Garamond" w:hAnsi="Garamond"/>
          <w:bCs/>
          <w:color w:val="0070C0"/>
          <w:sz w:val="22"/>
          <w:szCs w:val="22"/>
        </w:rPr>
        <w:t xml:space="preserve"> </w:t>
      </w:r>
      <w:r>
        <w:rPr>
          <w:rFonts w:ascii="Garamond" w:hAnsi="Garamond"/>
          <w:bCs/>
          <w:sz w:val="22"/>
          <w:szCs w:val="22"/>
        </w:rPr>
        <w:t>dla pacjentów Zleceniodawcy oraz Podmiotów, które posiadają podpisaną umowę ze Zleceniodawcą na wykonywanie przez niego tego rodzaju usług,</w:t>
      </w:r>
    </w:p>
    <w:p>
      <w:pPr>
        <w:pStyle w:val="ListParagraph"/>
        <w:numPr>
          <w:ilvl w:val="0"/>
          <w:numId w:val="13"/>
        </w:numPr>
        <w:jc w:val="both"/>
        <w:rPr>
          <w:rFonts w:ascii="Garamond" w:hAnsi="Garamond"/>
          <w:b/>
          <w:b/>
          <w:sz w:val="22"/>
          <w:szCs w:val="22"/>
        </w:rPr>
      </w:pPr>
      <w:r>
        <w:rPr>
          <w:rFonts w:ascii="Garamond" w:hAnsi="Garamond"/>
          <w:b/>
          <w:color w:val="0070C0"/>
          <w:sz w:val="22"/>
          <w:szCs w:val="22"/>
        </w:rPr>
        <w:t>transportu sanitarnego i ratownictwa medycznego</w:t>
      </w:r>
      <w:r>
        <w:rPr>
          <w:rFonts w:ascii="Garamond" w:hAnsi="Garamond"/>
          <w:bCs/>
          <w:color w:val="0070C0"/>
          <w:sz w:val="22"/>
          <w:szCs w:val="22"/>
        </w:rPr>
        <w:t xml:space="preserve"> </w:t>
      </w:r>
      <w:r>
        <w:rPr>
          <w:rFonts w:ascii="Garamond" w:hAnsi="Garamond"/>
          <w:bCs/>
          <w:sz w:val="22"/>
          <w:szCs w:val="22"/>
        </w:rPr>
        <w:t xml:space="preserve">podczas </w:t>
      </w:r>
      <w:r>
        <w:rPr>
          <w:rFonts w:ascii="Garamond" w:hAnsi="Garamond"/>
          <w:b/>
          <w:color w:val="0070C0"/>
          <w:sz w:val="22"/>
          <w:szCs w:val="22"/>
        </w:rPr>
        <w:t>zabezpieczeń medycznych</w:t>
      </w:r>
      <w:r>
        <w:rPr>
          <w:rFonts w:ascii="Garamond" w:hAnsi="Garamond"/>
          <w:bCs/>
          <w:color w:val="0070C0"/>
          <w:sz w:val="22"/>
          <w:szCs w:val="22"/>
        </w:rPr>
        <w:t xml:space="preserve"> </w:t>
      </w:r>
      <w:r>
        <w:rPr>
          <w:rFonts w:ascii="Garamond" w:hAnsi="Garamond"/>
          <w:b/>
          <w:color w:val="0070C0"/>
          <w:sz w:val="22"/>
          <w:szCs w:val="22"/>
        </w:rPr>
        <w:t>imprez</w:t>
      </w:r>
      <w:r>
        <w:rPr>
          <w:rFonts w:ascii="Garamond" w:hAnsi="Garamond"/>
          <w:bCs/>
          <w:color w:val="0070C0"/>
          <w:sz w:val="22"/>
          <w:szCs w:val="22"/>
        </w:rPr>
        <w:t xml:space="preserve"> </w:t>
      </w:r>
      <w:r>
        <w:rPr>
          <w:rFonts w:ascii="Garamond" w:hAnsi="Garamond"/>
          <w:bCs/>
          <w:sz w:val="22"/>
          <w:szCs w:val="22"/>
        </w:rPr>
        <w:t>oraz innych wydarzeń w tym sportowych z</w:t>
      </w:r>
      <w:r>
        <w:rPr>
          <w:rFonts w:ascii="Garamond" w:hAnsi="Garamond"/>
          <w:bCs/>
          <w:color w:val="000000"/>
          <w:sz w:val="22"/>
          <w:szCs w:val="22"/>
        </w:rPr>
        <w:t>abezpieczanych</w:t>
      </w:r>
      <w:r>
        <w:rPr>
          <w:rFonts w:ascii="Garamond" w:hAnsi="Garamond"/>
          <w:bCs/>
          <w:sz w:val="22"/>
          <w:szCs w:val="22"/>
        </w:rPr>
        <w:t xml:space="preserve"> </w:t>
      </w:r>
      <w:r>
        <w:rPr>
          <w:rFonts w:ascii="Garamond" w:hAnsi="Garamond"/>
          <w:bCs/>
          <w:color w:val="000000"/>
          <w:sz w:val="22"/>
          <w:szCs w:val="22"/>
        </w:rPr>
        <w:t>Zleceniodawcę.</w:t>
      </w:r>
    </w:p>
    <w:p>
      <w:pPr>
        <w:pStyle w:val="Normal"/>
        <w:jc w:val="both"/>
        <w:rPr>
          <w:rFonts w:ascii="Garamond" w:hAnsi="Garamond"/>
          <w:b/>
          <w:b/>
          <w:sz w:val="22"/>
          <w:szCs w:val="22"/>
        </w:rPr>
      </w:pPr>
      <w:r>
        <w:rPr>
          <w:rFonts w:ascii="Garamond" w:hAnsi="Garamond"/>
          <w:sz w:val="22"/>
          <w:szCs w:val="22"/>
        </w:rPr>
        <w:t xml:space="preserve">W tym zadaniu zostanie zawarta umowa </w:t>
      </w:r>
      <w:r>
        <w:rPr>
          <w:rFonts w:ascii="Garamond" w:hAnsi="Garamond"/>
          <w:b/>
          <w:bCs/>
          <w:sz w:val="22"/>
          <w:szCs w:val="22"/>
        </w:rPr>
        <w:t xml:space="preserve">zlecenia </w:t>
      </w:r>
      <w:r>
        <w:rPr>
          <w:rFonts w:ascii="Garamond" w:hAnsi="Garamond"/>
          <w:sz w:val="22"/>
          <w:szCs w:val="22"/>
        </w:rPr>
        <w:t xml:space="preserve">na podstawie której świadczeń będzie udzielać </w:t>
      </w:r>
      <w:r>
        <w:rPr>
          <w:rFonts w:ascii="Garamond" w:hAnsi="Garamond"/>
          <w:b/>
          <w:sz w:val="22"/>
          <w:szCs w:val="22"/>
        </w:rPr>
        <w:t>1 osoba.</w:t>
      </w:r>
    </w:p>
    <w:p>
      <w:pPr>
        <w:pStyle w:val="Normal"/>
        <w:ind w:left="360" w:hanging="0"/>
        <w:jc w:val="both"/>
        <w:rPr>
          <w:b/>
          <w:b/>
          <w:color w:val="C00000"/>
          <w:sz w:val="22"/>
          <w:szCs w:val="22"/>
        </w:rPr>
      </w:pPr>
      <w:r>
        <w:rPr>
          <w:b/>
          <w:color w:val="C00000"/>
          <w:sz w:val="22"/>
          <w:szCs w:val="22"/>
        </w:rPr>
      </w:r>
    </w:p>
    <w:p>
      <w:pPr>
        <w:pStyle w:val="Normal"/>
        <w:jc w:val="both"/>
        <w:rPr>
          <w:rFonts w:ascii="Garamond" w:hAnsi="Garamond"/>
          <w:bCs/>
          <w:sz w:val="22"/>
          <w:szCs w:val="22"/>
        </w:rPr>
      </w:pPr>
      <w:r>
        <w:rPr>
          <w:rFonts w:ascii="Garamond" w:hAnsi="Garamond"/>
          <w:b/>
          <w:color w:val="0070C0"/>
          <w:sz w:val="22"/>
          <w:szCs w:val="22"/>
        </w:rPr>
        <w:t xml:space="preserve">Zadanie nr 17: </w:t>
      </w:r>
      <w:r>
        <w:rPr>
          <w:rFonts w:ascii="Garamond" w:hAnsi="Garamond"/>
          <w:b/>
          <w:sz w:val="22"/>
          <w:szCs w:val="22"/>
        </w:rPr>
        <w:t xml:space="preserve">Wykonywanie usług i świadczeń zdrowotnych w terminie od 01.01.2025 r. </w:t>
        <w:br/>
      </w:r>
      <w:r>
        <w:rPr>
          <w:rFonts w:ascii="Garamond" w:hAnsi="Garamond"/>
          <w:b/>
          <w:color w:val="000000" w:themeColor="text1"/>
          <w:sz w:val="22"/>
          <w:szCs w:val="22"/>
        </w:rPr>
        <w:t>do 31.12.2026 r.</w:t>
      </w:r>
      <w:r>
        <w:rPr>
          <w:rFonts w:ascii="Garamond" w:hAnsi="Garamond"/>
          <w:color w:val="000000" w:themeColor="text1"/>
          <w:sz w:val="22"/>
          <w:szCs w:val="22"/>
        </w:rPr>
        <w:t xml:space="preserve"> </w:t>
      </w:r>
      <w:r>
        <w:rPr>
          <w:rFonts w:ascii="Garamond" w:hAnsi="Garamond"/>
          <w:sz w:val="22"/>
          <w:szCs w:val="22"/>
        </w:rPr>
        <w:t xml:space="preserve">w zakresie </w:t>
      </w:r>
      <w:r>
        <w:rPr>
          <w:rFonts w:ascii="Garamond" w:hAnsi="Garamond"/>
          <w:bCs/>
          <w:sz w:val="22"/>
          <w:szCs w:val="22"/>
        </w:rPr>
        <w:t>usługi:</w:t>
      </w:r>
    </w:p>
    <w:p>
      <w:pPr>
        <w:pStyle w:val="ListParagraph"/>
        <w:numPr>
          <w:ilvl w:val="0"/>
          <w:numId w:val="14"/>
        </w:numPr>
        <w:jc w:val="both"/>
        <w:rPr>
          <w:rFonts w:ascii="Garamond" w:hAnsi="Garamond"/>
          <w:b/>
          <w:b/>
          <w:sz w:val="22"/>
          <w:szCs w:val="22"/>
        </w:rPr>
      </w:pPr>
      <w:r>
        <w:rPr>
          <w:rFonts w:ascii="Garamond" w:hAnsi="Garamond"/>
          <w:bCs/>
          <w:sz w:val="22"/>
          <w:szCs w:val="22"/>
        </w:rPr>
        <w:t xml:space="preserve"> </w:t>
      </w:r>
      <w:r>
        <w:rPr>
          <w:rFonts w:ascii="Garamond" w:hAnsi="Garamond"/>
          <w:b/>
          <w:color w:val="0070C0"/>
          <w:sz w:val="22"/>
          <w:szCs w:val="22"/>
        </w:rPr>
        <w:t>transportu sanitarnego, kierowania pojazdem uprzywilejowanym, ratownictwa medycznego</w:t>
      </w:r>
      <w:r>
        <w:rPr>
          <w:rFonts w:ascii="Garamond" w:hAnsi="Garamond"/>
          <w:bCs/>
          <w:color w:val="0070C0"/>
          <w:sz w:val="22"/>
          <w:szCs w:val="22"/>
        </w:rPr>
        <w:t xml:space="preserve"> </w:t>
      </w:r>
      <w:r>
        <w:rPr>
          <w:rFonts w:ascii="Garamond" w:hAnsi="Garamond"/>
          <w:bCs/>
          <w:sz w:val="22"/>
          <w:szCs w:val="22"/>
        </w:rPr>
        <w:t>dla pacjentów Zleceniodawcy oraz Podmiotów, które posiadają podpisaną umowę ze Zleceniodawcą na wykonywanie przez niego tego rodzaju usług,</w:t>
      </w:r>
    </w:p>
    <w:p>
      <w:pPr>
        <w:pStyle w:val="ListParagraph"/>
        <w:numPr>
          <w:ilvl w:val="0"/>
          <w:numId w:val="14"/>
        </w:numPr>
        <w:jc w:val="both"/>
        <w:rPr>
          <w:rFonts w:ascii="Garamond" w:hAnsi="Garamond"/>
          <w:b/>
          <w:b/>
          <w:sz w:val="22"/>
          <w:szCs w:val="22"/>
        </w:rPr>
      </w:pPr>
      <w:r>
        <w:rPr>
          <w:rFonts w:ascii="Garamond" w:hAnsi="Garamond"/>
          <w:b/>
          <w:color w:val="0070C0"/>
          <w:sz w:val="22"/>
          <w:szCs w:val="22"/>
        </w:rPr>
        <w:t>transportu sanitarnego, kierowania pojazdem uprzywilejowanym, ratownictwa medycznego</w:t>
      </w:r>
      <w:r>
        <w:rPr>
          <w:rFonts w:ascii="Garamond" w:hAnsi="Garamond"/>
          <w:bCs/>
          <w:color w:val="0070C0"/>
          <w:sz w:val="22"/>
          <w:szCs w:val="22"/>
        </w:rPr>
        <w:t xml:space="preserve"> </w:t>
      </w:r>
      <w:r>
        <w:rPr>
          <w:rFonts w:ascii="Garamond" w:hAnsi="Garamond"/>
          <w:bCs/>
          <w:sz w:val="22"/>
          <w:szCs w:val="22"/>
        </w:rPr>
        <w:t xml:space="preserve">podczas </w:t>
      </w:r>
      <w:r>
        <w:rPr>
          <w:rFonts w:ascii="Garamond" w:hAnsi="Garamond"/>
          <w:b/>
          <w:color w:val="0070C0"/>
          <w:sz w:val="22"/>
          <w:szCs w:val="22"/>
        </w:rPr>
        <w:t>zabezpieczeń medycznych</w:t>
      </w:r>
      <w:r>
        <w:rPr>
          <w:rFonts w:ascii="Garamond" w:hAnsi="Garamond"/>
          <w:bCs/>
          <w:color w:val="0070C0"/>
          <w:sz w:val="22"/>
          <w:szCs w:val="22"/>
        </w:rPr>
        <w:t xml:space="preserve"> </w:t>
      </w:r>
      <w:r>
        <w:rPr>
          <w:rFonts w:ascii="Garamond" w:hAnsi="Garamond"/>
          <w:b/>
          <w:color w:val="0070C0"/>
          <w:sz w:val="22"/>
          <w:szCs w:val="22"/>
        </w:rPr>
        <w:t>imprez</w:t>
      </w:r>
      <w:r>
        <w:rPr>
          <w:rFonts w:ascii="Garamond" w:hAnsi="Garamond"/>
          <w:bCs/>
          <w:color w:val="0070C0"/>
          <w:sz w:val="22"/>
          <w:szCs w:val="22"/>
        </w:rPr>
        <w:t xml:space="preserve"> </w:t>
      </w:r>
      <w:r>
        <w:rPr>
          <w:rFonts w:ascii="Garamond" w:hAnsi="Garamond"/>
          <w:bCs/>
          <w:sz w:val="22"/>
          <w:szCs w:val="22"/>
        </w:rPr>
        <w:t>oraz innych wydarzeń w tym sportowych z</w:t>
      </w:r>
      <w:r>
        <w:rPr>
          <w:rFonts w:ascii="Garamond" w:hAnsi="Garamond"/>
          <w:bCs/>
          <w:color w:val="000000"/>
          <w:sz w:val="22"/>
          <w:szCs w:val="22"/>
        </w:rPr>
        <w:t>abezpieczanych</w:t>
      </w:r>
      <w:r>
        <w:rPr>
          <w:rFonts w:ascii="Garamond" w:hAnsi="Garamond"/>
          <w:bCs/>
          <w:sz w:val="22"/>
          <w:szCs w:val="22"/>
        </w:rPr>
        <w:t xml:space="preserve"> </w:t>
      </w:r>
      <w:r>
        <w:rPr>
          <w:rFonts w:ascii="Garamond" w:hAnsi="Garamond"/>
          <w:bCs/>
          <w:color w:val="000000"/>
          <w:sz w:val="22"/>
          <w:szCs w:val="22"/>
        </w:rPr>
        <w:t>przez Zleceniodawcę.</w:t>
      </w:r>
    </w:p>
    <w:p>
      <w:pPr>
        <w:pStyle w:val="Normal"/>
        <w:jc w:val="both"/>
        <w:rPr>
          <w:rFonts w:ascii="Garamond" w:hAnsi="Garamond"/>
          <w:b/>
          <w:b/>
          <w:sz w:val="22"/>
          <w:szCs w:val="22"/>
        </w:rPr>
      </w:pPr>
      <w:r>
        <w:rPr>
          <w:rFonts w:ascii="Garamond" w:hAnsi="Garamond"/>
          <w:sz w:val="22"/>
          <w:szCs w:val="22"/>
        </w:rPr>
        <w:t xml:space="preserve">W tym zadaniu zostanie zawarta umowa </w:t>
      </w:r>
      <w:r>
        <w:rPr>
          <w:rFonts w:ascii="Garamond" w:hAnsi="Garamond"/>
          <w:b/>
          <w:bCs/>
          <w:sz w:val="22"/>
          <w:szCs w:val="22"/>
        </w:rPr>
        <w:t xml:space="preserve">zlecenia </w:t>
      </w:r>
      <w:r>
        <w:rPr>
          <w:rFonts w:ascii="Garamond" w:hAnsi="Garamond"/>
          <w:sz w:val="22"/>
          <w:szCs w:val="22"/>
        </w:rPr>
        <w:t xml:space="preserve">na podstawie, której świadczeń będzie udzielać </w:t>
      </w:r>
      <w:r>
        <w:rPr>
          <w:rFonts w:ascii="Garamond" w:hAnsi="Garamond"/>
          <w:b/>
          <w:sz w:val="22"/>
          <w:szCs w:val="22"/>
        </w:rPr>
        <w:t>1 osoba.</w:t>
      </w:r>
    </w:p>
    <w:p>
      <w:pPr>
        <w:pStyle w:val="Normal"/>
        <w:jc w:val="both"/>
        <w:rPr>
          <w:rFonts w:ascii="Garamond" w:hAnsi="Garamond"/>
          <w:bCs/>
          <w:sz w:val="22"/>
          <w:szCs w:val="22"/>
        </w:rPr>
      </w:pPr>
      <w:r>
        <w:rPr>
          <w:rFonts w:ascii="Garamond" w:hAnsi="Garamond"/>
          <w:bCs/>
          <w:sz w:val="22"/>
          <w:szCs w:val="22"/>
        </w:rPr>
      </w:r>
    </w:p>
    <w:p>
      <w:pPr>
        <w:pStyle w:val="Normal"/>
        <w:jc w:val="both"/>
        <w:rPr>
          <w:rFonts w:ascii="Garamond" w:hAnsi="Garamond"/>
          <w:bCs/>
          <w:sz w:val="22"/>
          <w:szCs w:val="22"/>
        </w:rPr>
      </w:pPr>
      <w:r>
        <w:rPr>
          <w:rFonts w:ascii="Garamond" w:hAnsi="Garamond"/>
          <w:b/>
          <w:color w:val="0070C0"/>
          <w:sz w:val="22"/>
          <w:szCs w:val="22"/>
        </w:rPr>
        <w:t xml:space="preserve">Zadanie nr 18: </w:t>
      </w:r>
      <w:r>
        <w:rPr>
          <w:rFonts w:ascii="Garamond" w:hAnsi="Garamond"/>
          <w:b/>
          <w:sz w:val="22"/>
          <w:szCs w:val="22"/>
        </w:rPr>
        <w:t>Wykonywanie usług i świadczeń zdrowotnych</w:t>
      </w:r>
      <w:r>
        <w:rPr>
          <w:rFonts w:ascii="Garamond" w:hAnsi="Garamond"/>
          <w:b/>
          <w:color w:val="0070C0"/>
          <w:sz w:val="22"/>
          <w:szCs w:val="22"/>
        </w:rPr>
        <w:t xml:space="preserve"> </w:t>
      </w:r>
      <w:r>
        <w:rPr>
          <w:rFonts w:ascii="Garamond" w:hAnsi="Garamond"/>
          <w:b/>
          <w:sz w:val="22"/>
          <w:szCs w:val="22"/>
        </w:rPr>
        <w:t xml:space="preserve"> w terminie od 01.01.2025 r. </w:t>
        <w:br/>
      </w:r>
      <w:r>
        <w:rPr>
          <w:rFonts w:ascii="Garamond" w:hAnsi="Garamond"/>
          <w:b/>
          <w:color w:val="000000" w:themeColor="text1"/>
          <w:sz w:val="22"/>
          <w:szCs w:val="22"/>
        </w:rPr>
        <w:t>do 31.12.2026 r.</w:t>
      </w:r>
      <w:r>
        <w:rPr>
          <w:rFonts w:ascii="Garamond" w:hAnsi="Garamond"/>
          <w:b/>
          <w:sz w:val="22"/>
          <w:szCs w:val="22"/>
        </w:rPr>
        <w:t xml:space="preserve"> </w:t>
      </w:r>
      <w:r>
        <w:rPr>
          <w:rFonts w:ascii="Garamond" w:hAnsi="Garamond"/>
          <w:bCs/>
          <w:sz w:val="22"/>
          <w:szCs w:val="22"/>
        </w:rPr>
        <w:t>w zakresie usługi:</w:t>
      </w:r>
    </w:p>
    <w:p>
      <w:pPr>
        <w:pStyle w:val="ListParagraph"/>
        <w:numPr>
          <w:ilvl w:val="0"/>
          <w:numId w:val="15"/>
        </w:numPr>
        <w:jc w:val="both"/>
        <w:rPr>
          <w:rFonts w:ascii="Garamond" w:hAnsi="Garamond"/>
          <w:b/>
          <w:b/>
          <w:sz w:val="22"/>
          <w:szCs w:val="22"/>
        </w:rPr>
      </w:pPr>
      <w:r>
        <w:rPr>
          <w:rFonts w:ascii="Garamond" w:hAnsi="Garamond"/>
          <w:b/>
          <w:sz w:val="22"/>
          <w:szCs w:val="22"/>
        </w:rPr>
        <w:t xml:space="preserve"> </w:t>
      </w:r>
      <w:r>
        <w:rPr>
          <w:rFonts w:ascii="Garamond" w:hAnsi="Garamond"/>
          <w:b/>
          <w:color w:val="0070C0"/>
          <w:sz w:val="22"/>
          <w:szCs w:val="22"/>
        </w:rPr>
        <w:t xml:space="preserve">transportu sanitarnego, kierowania pojazdem uprzywilejowanym, </w:t>
      </w:r>
      <w:bookmarkStart w:id="0" w:name="_Hlk117160023"/>
      <w:r>
        <w:rPr>
          <w:rFonts w:ascii="Garamond" w:hAnsi="Garamond"/>
          <w:b/>
          <w:color w:val="0070C0"/>
          <w:sz w:val="22"/>
          <w:szCs w:val="22"/>
        </w:rPr>
        <w:t xml:space="preserve">pierwszej pomocy przedmedycznej  </w:t>
      </w:r>
      <w:bookmarkEnd w:id="0"/>
      <w:r>
        <w:rPr>
          <w:rFonts w:ascii="Garamond" w:hAnsi="Garamond"/>
          <w:bCs/>
          <w:sz w:val="22"/>
          <w:szCs w:val="22"/>
        </w:rPr>
        <w:t>dla pacjentów Zleceniodawcy oraz Podmiotów, które posiadają podpisaną umowę ze Zleceniodawcą na wykonywanie przez niego tego rodzaju usług,</w:t>
      </w:r>
    </w:p>
    <w:p>
      <w:pPr>
        <w:pStyle w:val="ListParagraph"/>
        <w:numPr>
          <w:ilvl w:val="0"/>
          <w:numId w:val="15"/>
        </w:numPr>
        <w:jc w:val="both"/>
        <w:rPr>
          <w:rFonts w:ascii="Garamond" w:hAnsi="Garamond"/>
          <w:b/>
          <w:b/>
          <w:sz w:val="22"/>
          <w:szCs w:val="22"/>
        </w:rPr>
      </w:pPr>
      <w:r>
        <w:rPr>
          <w:rFonts w:ascii="Garamond" w:hAnsi="Garamond"/>
          <w:b/>
          <w:color w:val="0070C0"/>
          <w:sz w:val="22"/>
          <w:szCs w:val="22"/>
        </w:rPr>
        <w:t xml:space="preserve">transportu sanitarnego, kierowania pojazdem uprzywilejowanym, pierwszej pomocy przedmedycznej </w:t>
      </w:r>
      <w:r>
        <w:rPr>
          <w:rFonts w:ascii="Garamond" w:hAnsi="Garamond"/>
          <w:bCs/>
          <w:sz w:val="22"/>
          <w:szCs w:val="22"/>
        </w:rPr>
        <w:t xml:space="preserve">podczas </w:t>
      </w:r>
      <w:r>
        <w:rPr>
          <w:rFonts w:ascii="Garamond" w:hAnsi="Garamond"/>
          <w:b/>
          <w:color w:val="0070C0"/>
          <w:sz w:val="22"/>
          <w:szCs w:val="22"/>
        </w:rPr>
        <w:t>zabezpieczeń medycznych</w:t>
      </w:r>
      <w:r>
        <w:rPr>
          <w:rFonts w:ascii="Garamond" w:hAnsi="Garamond"/>
          <w:bCs/>
          <w:color w:val="0070C0"/>
          <w:sz w:val="22"/>
          <w:szCs w:val="22"/>
        </w:rPr>
        <w:t xml:space="preserve"> </w:t>
      </w:r>
      <w:r>
        <w:rPr>
          <w:rFonts w:ascii="Garamond" w:hAnsi="Garamond"/>
          <w:b/>
          <w:color w:val="0070C0"/>
          <w:sz w:val="22"/>
          <w:szCs w:val="22"/>
        </w:rPr>
        <w:t>imprez</w:t>
      </w:r>
      <w:r>
        <w:rPr>
          <w:rFonts w:ascii="Garamond" w:hAnsi="Garamond"/>
          <w:bCs/>
          <w:color w:val="0070C0"/>
          <w:sz w:val="22"/>
          <w:szCs w:val="22"/>
        </w:rPr>
        <w:t xml:space="preserve"> </w:t>
      </w:r>
      <w:r>
        <w:rPr>
          <w:rFonts w:ascii="Garamond" w:hAnsi="Garamond"/>
          <w:bCs/>
          <w:sz w:val="22"/>
          <w:szCs w:val="22"/>
        </w:rPr>
        <w:t>oraz innych wydarzeń w tym sportowych z</w:t>
      </w:r>
      <w:r>
        <w:rPr>
          <w:rFonts w:ascii="Garamond" w:hAnsi="Garamond"/>
          <w:bCs/>
          <w:color w:val="000000"/>
          <w:sz w:val="22"/>
          <w:szCs w:val="22"/>
        </w:rPr>
        <w:t>abezpieczanych</w:t>
      </w:r>
      <w:r>
        <w:rPr>
          <w:rFonts w:ascii="Garamond" w:hAnsi="Garamond"/>
          <w:bCs/>
          <w:sz w:val="22"/>
          <w:szCs w:val="22"/>
        </w:rPr>
        <w:t xml:space="preserve"> </w:t>
      </w:r>
      <w:r>
        <w:rPr>
          <w:rFonts w:ascii="Garamond" w:hAnsi="Garamond"/>
          <w:bCs/>
          <w:color w:val="000000"/>
          <w:sz w:val="22"/>
          <w:szCs w:val="22"/>
        </w:rPr>
        <w:t>przez Zleceniodawcę.</w:t>
      </w:r>
    </w:p>
    <w:p>
      <w:pPr>
        <w:pStyle w:val="Normal"/>
        <w:ind w:left="360" w:hanging="0"/>
        <w:jc w:val="both"/>
        <w:rPr>
          <w:rFonts w:ascii="Garamond" w:hAnsi="Garamond"/>
          <w:b/>
          <w:b/>
          <w:sz w:val="22"/>
          <w:szCs w:val="22"/>
        </w:rPr>
      </w:pPr>
      <w:r>
        <w:rPr>
          <w:rFonts w:ascii="Garamond" w:hAnsi="Garamond"/>
          <w:sz w:val="22"/>
          <w:szCs w:val="22"/>
        </w:rPr>
        <w:t xml:space="preserve">W tym zadaniu zostanie zawarta umowa </w:t>
      </w:r>
      <w:r>
        <w:rPr>
          <w:rFonts w:ascii="Garamond" w:hAnsi="Garamond"/>
          <w:b/>
          <w:bCs/>
          <w:sz w:val="22"/>
          <w:szCs w:val="22"/>
        </w:rPr>
        <w:t>zlecenia</w:t>
      </w:r>
      <w:r>
        <w:rPr>
          <w:rFonts w:ascii="Garamond" w:hAnsi="Garamond"/>
          <w:sz w:val="22"/>
          <w:szCs w:val="22"/>
        </w:rPr>
        <w:t xml:space="preserve"> na podstawie której świadczeń będzie udzielać </w:t>
      </w:r>
      <w:r>
        <w:rPr>
          <w:rFonts w:ascii="Garamond" w:hAnsi="Garamond"/>
          <w:b/>
          <w:sz w:val="22"/>
          <w:szCs w:val="22"/>
        </w:rPr>
        <w:t>1 osoba.</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cs="Arial"/>
          <w:sz w:val="22"/>
          <w:szCs w:val="22"/>
        </w:rPr>
      </w:pPr>
      <w:r>
        <w:rPr>
          <w:rFonts w:ascii="Garamond" w:hAnsi="Garamond"/>
          <w:b/>
          <w:sz w:val="22"/>
          <w:szCs w:val="22"/>
        </w:rPr>
        <w:t xml:space="preserve">Kody CPV: </w:t>
      </w:r>
      <w:r>
        <w:rPr>
          <w:rStyle w:val="HTMLCode"/>
          <w:rFonts w:eastAsia="Calibri" w:ascii="Garamond" w:hAnsi="Garamond"/>
          <w:sz w:val="22"/>
          <w:szCs w:val="22"/>
        </w:rPr>
        <w:t>85141000-9</w:t>
      </w:r>
      <w:r>
        <w:rPr>
          <w:rStyle w:val="Appleconvertedspace"/>
          <w:rFonts w:cs="Arial" w:ascii="Garamond" w:hAnsi="Garamond"/>
          <w:sz w:val="22"/>
          <w:szCs w:val="22"/>
        </w:rPr>
        <w:t> </w:t>
      </w:r>
      <w:r>
        <w:rPr>
          <w:rFonts w:cs="Arial" w:ascii="Garamond" w:hAnsi="Garamond"/>
          <w:sz w:val="22"/>
          <w:szCs w:val="22"/>
        </w:rPr>
        <w:t>Usługi świadczone przez personel medyczny</w:t>
      </w:r>
    </w:p>
    <w:p>
      <w:pPr>
        <w:pStyle w:val="Normal"/>
        <w:tabs>
          <w:tab w:val="clear" w:pos="708"/>
          <w:tab w:val="left" w:pos="391" w:leader="none"/>
          <w:tab w:val="left" w:pos="426" w:leader="none"/>
        </w:tabs>
        <w:ind w:left="1560" w:hanging="0"/>
        <w:jc w:val="both"/>
        <w:rPr>
          <w:rFonts w:ascii="Garamond" w:hAnsi="Garamond" w:cs="Arial"/>
          <w:sz w:val="22"/>
          <w:szCs w:val="22"/>
        </w:rPr>
      </w:pPr>
      <w:r>
        <w:rPr>
          <w:rFonts w:ascii="Garamond" w:hAnsi="Garamond"/>
          <w:sz w:val="22"/>
          <w:szCs w:val="22"/>
        </w:rPr>
        <w:t>60130000-8 - Usługi w zakresie specjalistycznego transportu drogowego osób</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sz w:val="22"/>
          <w:szCs w:val="22"/>
        </w:rPr>
      </w:pPr>
      <w:r>
        <w:rPr>
          <w:rFonts w:ascii="Garamond" w:hAnsi="Garamond"/>
          <w:sz w:val="22"/>
          <w:szCs w:val="22"/>
        </w:rPr>
        <w:t>Szczegółowe warunki udzielania świadczeń zdrowotnych określają postanowienia umów, których wzory stanowią załączniki do niniejszego dokumentu, które zostaną zawarte między stronami.</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0" w:leader="none"/>
          <w:tab w:val="left" w:pos="615" w:leader="none"/>
        </w:tabs>
        <w:ind w:left="786" w:hanging="786"/>
        <w:jc w:val="both"/>
        <w:rPr>
          <w:rFonts w:ascii="Garamond" w:hAnsi="Garamond"/>
          <w:b/>
          <w:b/>
          <w:sz w:val="22"/>
          <w:szCs w:val="22"/>
        </w:rPr>
      </w:pPr>
      <w:r>
        <w:rPr>
          <w:rFonts w:ascii="Garamond" w:hAnsi="Garamond"/>
          <w:b/>
          <w:sz w:val="22"/>
          <w:szCs w:val="22"/>
          <w:shd w:fill="E7E6E6" w:val="clear"/>
        </w:rPr>
        <w:t>OKRES UDZIELANIA ŚWIADCZEŃ</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 w:val="left" w:pos="615" w:leader="none"/>
        </w:tabs>
        <w:jc w:val="both"/>
        <w:rPr>
          <w:rFonts w:ascii="Garamond" w:hAnsi="Garamond"/>
          <w:sz w:val="22"/>
          <w:szCs w:val="22"/>
        </w:rPr>
      </w:pPr>
      <w:r>
        <w:rPr>
          <w:rFonts w:ascii="Garamond" w:hAnsi="Garamond"/>
          <w:sz w:val="22"/>
          <w:szCs w:val="22"/>
        </w:rPr>
        <w:t xml:space="preserve">Świadczenia będą udzielane w okresach wskazanych przy poszczególnych zadaniach. </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391" w:leader="none"/>
          <w:tab w:val="left" w:pos="426" w:leader="none"/>
          <w:tab w:val="left" w:pos="615" w:leader="none"/>
        </w:tabs>
        <w:ind w:left="786" w:hanging="786"/>
        <w:jc w:val="both"/>
        <w:rPr>
          <w:rFonts w:ascii="Garamond" w:hAnsi="Garamond"/>
          <w:b/>
          <w:b/>
          <w:sz w:val="22"/>
          <w:szCs w:val="22"/>
        </w:rPr>
      </w:pPr>
      <w:r>
        <w:rPr>
          <w:rFonts w:ascii="Garamond" w:hAnsi="Garamond"/>
          <w:b/>
          <w:sz w:val="22"/>
          <w:szCs w:val="22"/>
        </w:rPr>
        <w:t xml:space="preserve">WARUNKI KONKURSU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t>Składający ofertę musi spełniać następujące warunki:</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posiadać uprawnienia i kwalifikacje uprawniające do udzielania świadczeń zdrowotnych określonych w danym zadaniu,</w:t>
      </w:r>
    </w:p>
    <w:p>
      <w:pPr>
        <w:pStyle w:val="Normal"/>
        <w:numPr>
          <w:ilvl w:val="0"/>
          <w:numId w:val="10"/>
        </w:numPr>
        <w:tabs>
          <w:tab w:val="clear" w:pos="708"/>
          <w:tab w:val="left" w:pos="709" w:leader="none"/>
        </w:tabs>
        <w:jc w:val="both"/>
        <w:rPr>
          <w:rFonts w:ascii="Garamond" w:hAnsi="Garamond"/>
          <w:sz w:val="22"/>
          <w:szCs w:val="22"/>
        </w:rPr>
      </w:pPr>
      <w:r>
        <w:rPr>
          <w:rFonts w:ascii="Garamond" w:hAnsi="Garamond"/>
          <w:sz w:val="22"/>
          <w:szCs w:val="22"/>
        </w:rPr>
        <w:t>posiadać prawo wykonywania zawodu, jeśli jest wymagane dla określonego w danym zadaniu zawodu (nie może być zawieszony w prawie wykonywania zawodu ani ograniczony w wykonywaniu określonych czynności w tym zawodzie),</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posiadać ubezpieczenie odpowiedzialności cywilnej w związku z udzielaniem świadczeń zdrowotnych określonych w danym zadaniu,</w:t>
      </w:r>
    </w:p>
    <w:p>
      <w:pPr>
        <w:pStyle w:val="Normal"/>
        <w:numPr>
          <w:ilvl w:val="0"/>
          <w:numId w:val="10"/>
        </w:numPr>
        <w:tabs>
          <w:tab w:val="clear" w:pos="708"/>
          <w:tab w:val="left" w:pos="391" w:leader="none"/>
          <w:tab w:val="left" w:pos="426" w:leader="none"/>
        </w:tabs>
        <w:jc w:val="both"/>
        <w:rPr>
          <w:rFonts w:ascii="Garamond" w:hAnsi="Garamond"/>
          <w:b/>
          <w:b/>
          <w:bCs/>
          <w:color w:val="0070C0"/>
          <w:sz w:val="22"/>
          <w:szCs w:val="22"/>
        </w:rPr>
      </w:pPr>
      <w:r>
        <w:rPr>
          <w:rFonts w:cs="Arial" w:ascii="Garamond" w:hAnsi="Garamond"/>
          <w:sz w:val="22"/>
          <w:szCs w:val="22"/>
        </w:rPr>
        <w:t xml:space="preserve">nie figurować w Rejestrze Sprawców Przestępstw na Tle Seksualnym (rejestr z dostępem ograniczonym) oraz w Rejestrze osób, w stosunku do których Państwowa Komisja do spraw wyjaśniania przypadków czynności skierowanych przeciwko wolności seksualnej i obyczajności wobec małoletniego poniżej lat 15 wydała postanowienie o wpisie w Rejestrze – </w:t>
      </w:r>
      <w:r>
        <w:rPr>
          <w:rFonts w:cs="Arial" w:ascii="Garamond" w:hAnsi="Garamond"/>
          <w:b/>
          <w:bCs/>
          <w:color w:val="0070C0"/>
          <w:sz w:val="22"/>
          <w:szCs w:val="22"/>
        </w:rPr>
        <w:t>dotyczy zadań nr 1, 2, 5, 7, 13, 14, 16, 17, 18.</w:t>
      </w:r>
    </w:p>
    <w:p>
      <w:pPr>
        <w:pStyle w:val="Normal"/>
        <w:numPr>
          <w:ilvl w:val="0"/>
          <w:numId w:val="10"/>
        </w:numPr>
        <w:tabs>
          <w:tab w:val="clear" w:pos="708"/>
          <w:tab w:val="left" w:pos="391" w:leader="none"/>
          <w:tab w:val="left" w:pos="426" w:leader="none"/>
        </w:tabs>
        <w:jc w:val="both"/>
        <w:rPr>
          <w:rFonts w:ascii="Garamond" w:hAnsi="Garamond"/>
          <w:b/>
          <w:b/>
          <w:bCs/>
          <w:color w:val="0070C0"/>
          <w:sz w:val="22"/>
          <w:szCs w:val="22"/>
        </w:rPr>
      </w:pPr>
      <w:r>
        <w:rPr>
          <w:rFonts w:ascii="Garamond" w:hAnsi="Garamond"/>
          <w:sz w:val="22"/>
          <w:szCs w:val="22"/>
        </w:rPr>
        <w:t xml:space="preserve">nie być karany za przestępstwa opisane </w:t>
      </w:r>
      <w:r>
        <w:rPr>
          <w:rFonts w:eastAsia="Times New Roman" w:cs="Arial" w:ascii="Garamond" w:hAnsi="Garamond"/>
          <w:sz w:val="22"/>
          <w:szCs w:val="22"/>
        </w:rPr>
        <w:t xml:space="preserve">w rozdziale XIX i XXV Kodeksu karnego, w art. 189a i art. 207 Kodeksu karnego oraz w ustawie z dnia 29 lipca 2005 r. o przeciwdziałaniu narkomanii (t.j. Dz. U. z 2023 r. poz. 1939 z późn. zm.), lub za odpowiadające tym przestępstwom czyny zabronione określone w przepisach prawa obcego – dotyczy następujących zadań: </w:t>
      </w:r>
      <w:r>
        <w:rPr>
          <w:rFonts w:cs="Arial" w:ascii="Garamond" w:hAnsi="Garamond"/>
          <w:b/>
          <w:bCs/>
          <w:color w:val="0070C0"/>
          <w:sz w:val="22"/>
          <w:szCs w:val="22"/>
        </w:rPr>
        <w:t>dotyczy zadań nr 1, 2, 5, 7, 13, 14, 16, 17, 18.</w:t>
      </w:r>
    </w:p>
    <w:p>
      <w:pPr>
        <w:pStyle w:val="Normal"/>
        <w:tabs>
          <w:tab w:val="clear" w:pos="708"/>
          <w:tab w:val="left" w:pos="391" w:leader="none"/>
          <w:tab w:val="left" w:pos="426" w:leader="none"/>
        </w:tabs>
        <w:jc w:val="both"/>
        <w:rPr>
          <w:rFonts w:ascii="Garamond" w:hAnsi="Garamond"/>
          <w:b/>
          <w:b/>
          <w:bCs/>
          <w:color w:val="0070C0"/>
          <w:sz w:val="22"/>
          <w:szCs w:val="22"/>
          <w:highlight w:val="yellow"/>
        </w:rPr>
      </w:pPr>
      <w:r>
        <w:rPr>
          <w:rFonts w:ascii="Garamond" w:hAnsi="Garamond"/>
          <w:b/>
          <w:bCs/>
          <w:color w:val="0070C0"/>
          <w:sz w:val="22"/>
          <w:szCs w:val="22"/>
          <w:highlight w:val="yellow"/>
        </w:rPr>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Default"/>
        <w:shd w:val="clear" w:color="auto" w:fill="E7E6E6"/>
        <w:rPr>
          <w:rFonts w:ascii="Garamond" w:hAnsi="Garamond"/>
          <w:b/>
          <w:b/>
          <w:bCs/>
          <w:sz w:val="22"/>
          <w:szCs w:val="22"/>
        </w:rPr>
      </w:pPr>
      <w:r>
        <w:rPr>
          <w:rFonts w:ascii="Garamond" w:hAnsi="Garamond"/>
          <w:b/>
          <w:bCs/>
          <w:sz w:val="22"/>
          <w:szCs w:val="22"/>
        </w:rPr>
        <w:t xml:space="preserve">IV. SPOSÓB PRZYGOTOWANIA OFERTY </w:t>
      </w:r>
    </w:p>
    <w:p>
      <w:pPr>
        <w:pStyle w:val="Default"/>
        <w:tabs>
          <w:tab w:val="clear" w:pos="708"/>
          <w:tab w:val="left" w:pos="284" w:leader="none"/>
        </w:tabs>
        <w:jc w:val="both"/>
        <w:rPr>
          <w:rFonts w:ascii="Garamond" w:hAnsi="Garamond"/>
          <w:sz w:val="22"/>
          <w:szCs w:val="22"/>
        </w:rPr>
      </w:pPr>
      <w:r>
        <w:rPr>
          <w:rFonts w:ascii="Garamond" w:hAnsi="Garamond"/>
          <w:sz w:val="22"/>
          <w:szCs w:val="22"/>
        </w:rPr>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Ofertę sporządza się w języku polskim, z wyłączeniem pojęć medycznych, zachowaniem formy pisemnej pod rygorem nieważności. </w:t>
      </w:r>
    </w:p>
    <w:p>
      <w:pPr>
        <w:pStyle w:val="Default"/>
        <w:numPr>
          <w:ilvl w:val="0"/>
          <w:numId w:val="2"/>
        </w:numPr>
        <w:spacing w:before="0" w:after="15"/>
        <w:jc w:val="both"/>
        <w:rPr>
          <w:rFonts w:ascii="Garamond" w:hAnsi="Garamond"/>
          <w:sz w:val="22"/>
          <w:szCs w:val="22"/>
        </w:rPr>
      </w:pPr>
      <w:r>
        <w:rPr>
          <w:rFonts w:ascii="Garamond" w:hAnsi="Garamond"/>
          <w:sz w:val="22"/>
          <w:szCs w:val="22"/>
        </w:rPr>
        <w:t>Brak formularza ofertowego lub jego niewypełnienie skutkować będzie odrzuceniem oferty.</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Wszystkie dokumenty ofertowe podpisuje osoba uprawniona do reprezentowania Oferenta lub osoba upoważniona. </w:t>
      </w:r>
    </w:p>
    <w:p>
      <w:pPr>
        <w:pStyle w:val="Default"/>
        <w:numPr>
          <w:ilvl w:val="0"/>
          <w:numId w:val="2"/>
        </w:numPr>
        <w:spacing w:before="0" w:after="15"/>
        <w:jc w:val="both"/>
        <w:rPr>
          <w:rFonts w:ascii="Garamond" w:hAnsi="Garamond"/>
          <w:sz w:val="22"/>
          <w:szCs w:val="22"/>
        </w:rPr>
      </w:pPr>
      <w:r>
        <w:rPr>
          <w:rFonts w:ascii="Garamond" w:hAnsi="Garamond"/>
          <w:sz w:val="22"/>
          <w:szCs w:val="22"/>
        </w:rPr>
        <w:t>W przypadku podpisania oferty lub załączników przez osobę upoważnioną, do oferty należy dołączyć oryginał pełnomocnictwa lub kopię stosownego pełnomocnictwa potwierdzoną notarialne.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dokumenty są składane w formie oryginału lub kopii poświadczonej „</w:t>
      </w:r>
      <w:r>
        <w:rPr>
          <w:rFonts w:ascii="Garamond" w:hAnsi="Garamond"/>
          <w:b/>
          <w:sz w:val="22"/>
          <w:szCs w:val="22"/>
        </w:rPr>
        <w:t xml:space="preserve">za zgodność </w:t>
        <w:br/>
        <w:t>z oryginałem”</w:t>
      </w:r>
      <w:r>
        <w:rPr>
          <w:rFonts w:ascii="Garamond" w:hAnsi="Garamond"/>
          <w:sz w:val="22"/>
          <w:szCs w:val="22"/>
        </w:rPr>
        <w:t xml:space="preserve"> przez Oferenta. Udzielający zamówienia może żądać przedstawienia oryginału lub notarialnie potwierdzonej kopii dokumentu, gdy złożona przez Oferenta kopia dokumentu będzie nieczytelna lub będzie budzić wątpliwości, co do jej prawdziwości. </w:t>
      </w:r>
    </w:p>
    <w:p>
      <w:pPr>
        <w:pStyle w:val="Default"/>
        <w:numPr>
          <w:ilvl w:val="0"/>
          <w:numId w:val="2"/>
        </w:numPr>
        <w:spacing w:before="0" w:after="15"/>
        <w:jc w:val="both"/>
        <w:rPr>
          <w:rFonts w:ascii="Garamond" w:hAnsi="Garamond"/>
          <w:sz w:val="22"/>
          <w:szCs w:val="22"/>
        </w:rPr>
      </w:pPr>
      <w:r>
        <w:rPr>
          <w:rFonts w:ascii="Garamond" w:hAnsi="Garamond"/>
          <w:sz w:val="22"/>
          <w:szCs w:val="22"/>
        </w:rPr>
        <w:t>Zaleca się, aby wszystkie strony oferty były ponumerowane.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strony oferty powinny być parafowane.</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Dokumenty sporządzone w języku obcym należy złożyć wraz z tłumaczeniem na język polski. </w:t>
        <w:br/>
        <w:t xml:space="preserve">W przypadku wątpliwości tłumaczenie na język polski jest wiążące. </w:t>
      </w:r>
    </w:p>
    <w:p>
      <w:pPr>
        <w:pStyle w:val="Default"/>
        <w:numPr>
          <w:ilvl w:val="0"/>
          <w:numId w:val="2"/>
        </w:numPr>
        <w:spacing w:before="0" w:after="15"/>
        <w:jc w:val="both"/>
        <w:rPr>
          <w:rFonts w:ascii="Garamond" w:hAnsi="Garamond"/>
          <w:sz w:val="22"/>
          <w:szCs w:val="22"/>
        </w:rPr>
      </w:pPr>
      <w:r>
        <w:rPr>
          <w:rFonts w:ascii="Garamond" w:hAnsi="Garamond"/>
          <w:sz w:val="22"/>
          <w:szCs w:val="22"/>
        </w:rPr>
        <w:t>Poprawki w ofercie należy wprowadzać poprzez skreślenie błędnego zapisu i umieszczenie obok zapisu poprawnego wraz podpisem osoby nanoszącej zmianę.</w:t>
      </w:r>
    </w:p>
    <w:p>
      <w:pPr>
        <w:pStyle w:val="Default"/>
        <w:numPr>
          <w:ilvl w:val="0"/>
          <w:numId w:val="2"/>
        </w:numPr>
        <w:spacing w:before="0" w:after="15"/>
        <w:jc w:val="both"/>
        <w:rPr>
          <w:rFonts w:ascii="Garamond" w:hAnsi="Garamond"/>
          <w:sz w:val="22"/>
          <w:szCs w:val="22"/>
        </w:rPr>
      </w:pPr>
      <w:r>
        <w:rPr>
          <w:rFonts w:ascii="Garamond" w:hAnsi="Garamond"/>
          <w:sz w:val="22"/>
          <w:szCs w:val="22"/>
        </w:rPr>
        <w:t>Oferent może zmienić ofertę lub ją wycofać poprzez pisemne zawiadomienie o tym Udzielającego zamówienia przed upływem terminu składania ofert.</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Zaklejoną kopertę wraz z ofertą należy opisać w następujący sposób: </w:t>
      </w:r>
    </w:p>
    <w:p>
      <w:pPr>
        <w:pStyle w:val="Default"/>
        <w:spacing w:before="0" w:after="15"/>
        <w:ind w:left="720" w:hanging="0"/>
        <w:jc w:val="both"/>
        <w:rPr>
          <w:rFonts w:ascii="Garamond" w:hAnsi="Garamond"/>
          <w:sz w:val="22"/>
          <w:szCs w:val="22"/>
        </w:rPr>
      </w:pPr>
      <w:r>
        <w:rPr>
          <w:rFonts w:ascii="Garamond" w:hAnsi="Garamond"/>
          <w:sz w:val="22"/>
          <w:szCs w:val="22"/>
        </w:rPr>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w:t>
      </w:r>
      <w:r>
        <w:rPr>
          <w:rFonts w:ascii="Garamond" w:hAnsi="Garamond"/>
          <w:b/>
          <w:sz w:val="22"/>
          <w:szCs w:val="22"/>
        </w:rPr>
        <w:t>Nazwa i adres Oferenta: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Konkurs ofert. Zadania nr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Oferta na udzielanie świadczeń zdrowotnych w zakresie…………………….”</w:t>
      </w:r>
    </w:p>
    <w:p>
      <w:pPr>
        <w:pStyle w:val="Default"/>
        <w:spacing w:before="0" w:after="15"/>
        <w:jc w:val="both"/>
        <w:rPr>
          <w:rFonts w:ascii="Garamond" w:hAnsi="Garamond"/>
          <w:sz w:val="22"/>
          <w:szCs w:val="22"/>
        </w:rPr>
      </w:pPr>
      <w:r>
        <w:rPr>
          <w:rFonts w:ascii="Garamond" w:hAnsi="Garamond"/>
          <w:sz w:val="22"/>
          <w:szCs w:val="22"/>
        </w:rPr>
      </w:r>
    </w:p>
    <w:p>
      <w:pPr>
        <w:pStyle w:val="Default"/>
        <w:numPr>
          <w:ilvl w:val="0"/>
          <w:numId w:val="2"/>
        </w:numPr>
        <w:jc w:val="both"/>
        <w:rPr>
          <w:rFonts w:ascii="Garamond" w:hAnsi="Garamond"/>
          <w:sz w:val="22"/>
          <w:szCs w:val="22"/>
        </w:rPr>
      </w:pPr>
      <w:r>
        <w:rPr>
          <w:rFonts w:ascii="Garamond" w:hAnsi="Garamond"/>
          <w:sz w:val="22"/>
          <w:szCs w:val="22"/>
        </w:rPr>
        <w:t xml:space="preserve">Zmienioną ofertę należy zaadresować jak w ust. 11 z dopiskiem „Zmiana oferty” i złożyć </w:t>
        <w:br/>
        <w:t>w miejscu wskazanym w ogłoszeniu o konkursie ofert najpóźniej do dnia upływu terminu składania ofert.</w:t>
      </w:r>
    </w:p>
    <w:p>
      <w:pPr>
        <w:pStyle w:val="Default"/>
        <w:numPr>
          <w:ilvl w:val="0"/>
          <w:numId w:val="2"/>
        </w:numPr>
        <w:jc w:val="both"/>
        <w:rPr>
          <w:rFonts w:ascii="Garamond" w:hAnsi="Garamond"/>
          <w:sz w:val="22"/>
          <w:szCs w:val="22"/>
        </w:rPr>
      </w:pPr>
      <w:r>
        <w:rPr>
          <w:rFonts w:ascii="Garamond" w:hAnsi="Garamond"/>
          <w:sz w:val="22"/>
          <w:szCs w:val="22"/>
        </w:rPr>
        <w:t>Złożenie dwóch różnych ofert na ten sam przedmiot konkursu skutkować będzie odrzuceniem obu ofert.</w:t>
      </w:r>
    </w:p>
    <w:p>
      <w:pPr>
        <w:pStyle w:val="Default"/>
        <w:numPr>
          <w:ilvl w:val="0"/>
          <w:numId w:val="2"/>
        </w:numPr>
        <w:jc w:val="both"/>
        <w:rPr>
          <w:rFonts w:ascii="Garamond" w:hAnsi="Garamond"/>
          <w:b/>
          <w:b/>
          <w:sz w:val="22"/>
          <w:szCs w:val="22"/>
        </w:rPr>
      </w:pPr>
      <w:r>
        <w:rPr>
          <w:rFonts w:ascii="Garamond" w:hAnsi="Garamond"/>
          <w:b/>
          <w:sz w:val="22"/>
          <w:szCs w:val="22"/>
        </w:rPr>
        <w:t xml:space="preserve">Ofertę należy złożyć w miejscu i terminie wskazanym w ogłoszeniu o konkursie. </w:t>
      </w:r>
    </w:p>
    <w:p>
      <w:pPr>
        <w:pStyle w:val="Default"/>
        <w:numPr>
          <w:ilvl w:val="0"/>
          <w:numId w:val="2"/>
        </w:numPr>
        <w:jc w:val="both"/>
        <w:rPr>
          <w:rFonts w:ascii="Garamond" w:hAnsi="Garamond"/>
          <w:sz w:val="22"/>
          <w:szCs w:val="22"/>
        </w:rPr>
      </w:pPr>
      <w:r>
        <w:rPr>
          <w:rFonts w:ascii="Garamond" w:hAnsi="Garamond"/>
          <w:sz w:val="22"/>
          <w:szCs w:val="22"/>
        </w:rPr>
        <w:t xml:space="preserve">Wszelka korespondencja w niniejszym postępowaniu odbywa się w formie pisemnej lub </w:t>
        <w:br/>
        <w:t>za pośrednictwem poczty elektronicznej.</w:t>
      </w:r>
    </w:p>
    <w:p>
      <w:pPr>
        <w:pStyle w:val="Default"/>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shd w:fill="E7E6E6" w:val="clear"/>
        </w:rPr>
        <w:t>V. ZAWARTOŚĆ OFERTY</w:t>
      </w:r>
    </w:p>
    <w:p>
      <w:pPr>
        <w:pStyle w:val="Default"/>
        <w:jc w:val="both"/>
        <w:rPr>
          <w:rFonts w:ascii="Garamond" w:hAnsi="Garamond"/>
          <w:sz w:val="22"/>
          <w:szCs w:val="22"/>
        </w:rPr>
      </w:pPr>
      <w:r>
        <w:rPr>
          <w:rFonts w:ascii="Garamond" w:hAnsi="Garamond"/>
          <w:sz w:val="22"/>
          <w:szCs w:val="22"/>
        </w:rPr>
      </w:r>
    </w:p>
    <w:p>
      <w:pPr>
        <w:pStyle w:val="Default"/>
        <w:numPr>
          <w:ilvl w:val="0"/>
          <w:numId w:val="3"/>
        </w:numPr>
        <w:jc w:val="both"/>
        <w:rPr>
          <w:rFonts w:ascii="Garamond" w:hAnsi="Garamond"/>
          <w:b/>
          <w:b/>
          <w:color w:val="auto"/>
          <w:sz w:val="22"/>
          <w:szCs w:val="22"/>
        </w:rPr>
      </w:pPr>
      <w:r>
        <w:rPr>
          <w:rFonts w:ascii="Garamond" w:hAnsi="Garamond"/>
          <w:b/>
          <w:color w:val="auto"/>
          <w:sz w:val="22"/>
          <w:szCs w:val="22"/>
        </w:rPr>
        <w:t xml:space="preserve">Oferta powinna zawierać: </w:t>
      </w:r>
    </w:p>
    <w:p>
      <w:pPr>
        <w:pStyle w:val="Normal"/>
        <w:numPr>
          <w:ilvl w:val="0"/>
          <w:numId w:val="1"/>
        </w:numPr>
        <w:spacing w:lineRule="auto" w:line="276"/>
        <w:jc w:val="both"/>
        <w:rPr>
          <w:rFonts w:ascii="Garamond" w:hAnsi="Garamond"/>
          <w:b/>
          <w:b/>
          <w:sz w:val="22"/>
          <w:szCs w:val="22"/>
        </w:rPr>
      </w:pPr>
      <w:r>
        <w:rPr>
          <w:rFonts w:ascii="Garamond" w:hAnsi="Garamond"/>
          <w:sz w:val="22"/>
          <w:szCs w:val="22"/>
        </w:rPr>
        <w:t xml:space="preserve">wypełniony w całości formularz ofertowy na wybrane zadania – </w:t>
      </w:r>
      <w:r>
        <w:rPr>
          <w:rFonts w:ascii="Garamond" w:hAnsi="Garamond"/>
          <w:b/>
          <w:sz w:val="22"/>
          <w:szCs w:val="22"/>
        </w:rPr>
        <w:t xml:space="preserve">zgodnie z załącznikiem </w:t>
        <w:br/>
        <w:t>nr 1 do niniejszych Szczegółowych Warunków;</w:t>
      </w:r>
    </w:p>
    <w:p>
      <w:pPr>
        <w:pStyle w:val="Normal"/>
        <w:numPr>
          <w:ilvl w:val="0"/>
          <w:numId w:val="1"/>
        </w:numPr>
        <w:spacing w:lineRule="auto" w:line="276"/>
        <w:jc w:val="both"/>
        <w:rPr>
          <w:rFonts w:ascii="Garamond" w:hAnsi="Garamond"/>
          <w:sz w:val="22"/>
          <w:szCs w:val="22"/>
        </w:rPr>
      </w:pPr>
      <w:r>
        <w:rPr>
          <w:rFonts w:ascii="Garamond" w:hAnsi="Garamond"/>
          <w:color w:val="000000"/>
          <w:sz w:val="22"/>
          <w:szCs w:val="22"/>
        </w:rPr>
        <w:t xml:space="preserve">dokumenty potwierdzające posiadanie </w:t>
      </w:r>
      <w:r>
        <w:rPr>
          <w:rFonts w:ascii="Garamond" w:hAnsi="Garamond"/>
          <w:color w:val="0070C0"/>
          <w:sz w:val="22"/>
          <w:szCs w:val="22"/>
        </w:rPr>
        <w:t>pełnomocnictwa</w:t>
      </w:r>
      <w:r>
        <w:rPr>
          <w:rFonts w:ascii="Garamond" w:hAnsi="Garamond"/>
          <w:color w:val="000000"/>
          <w:sz w:val="22"/>
          <w:szCs w:val="22"/>
        </w:rPr>
        <w:t xml:space="preserve"> Przyjmującego zamówienie składającego </w:t>
      </w:r>
      <w:r>
        <w:rPr>
          <w:rFonts w:ascii="Garamond" w:hAnsi="Garamond"/>
          <w:sz w:val="22"/>
          <w:szCs w:val="22"/>
        </w:rPr>
        <w:t>ofertę, o ile uprawnienie do reprezentowania nie wynika z przedstawionych dokumentów rejestrowych;</w:t>
      </w:r>
    </w:p>
    <w:p>
      <w:pPr>
        <w:pStyle w:val="Normal"/>
        <w:numPr>
          <w:ilvl w:val="0"/>
          <w:numId w:val="1"/>
        </w:numPr>
        <w:spacing w:lineRule="auto" w:line="276"/>
        <w:jc w:val="both"/>
        <w:rPr>
          <w:rFonts w:ascii="Garamond" w:hAnsi="Garamond"/>
          <w:sz w:val="22"/>
          <w:szCs w:val="22"/>
        </w:rPr>
      </w:pPr>
      <w:r>
        <w:rPr>
          <w:rFonts w:ascii="Garamond" w:hAnsi="Garamond"/>
          <w:sz w:val="22"/>
          <w:szCs w:val="22"/>
          <w:shd w:fill="FFFFFF" w:val="clear"/>
        </w:rPr>
        <w:t xml:space="preserve">wydruk informacji z </w:t>
      </w:r>
      <w:r>
        <w:rPr>
          <w:rFonts w:ascii="Garamond" w:hAnsi="Garamond"/>
          <w:color w:val="0070C0"/>
          <w:sz w:val="22"/>
          <w:szCs w:val="22"/>
          <w:shd w:fill="FFFFFF" w:val="clear"/>
        </w:rPr>
        <w:t>Krajowego Rejestru Sądowego</w:t>
      </w:r>
      <w:r>
        <w:rPr>
          <w:rFonts w:ascii="Garamond" w:hAnsi="Garamond"/>
          <w:sz w:val="22"/>
          <w:szCs w:val="22"/>
          <w:shd w:fill="FFFFFF" w:val="clear"/>
        </w:rPr>
        <w:t xml:space="preserve"> lub z </w:t>
      </w:r>
      <w:r>
        <w:rPr>
          <w:rFonts w:ascii="Garamond" w:hAnsi="Garamond"/>
          <w:color w:val="0070C0"/>
          <w:sz w:val="22"/>
          <w:szCs w:val="22"/>
          <w:shd w:fill="FFFFFF" w:val="clear"/>
        </w:rPr>
        <w:t xml:space="preserve">Centralnej Ewidencji </w:t>
        <w:br/>
        <w:t>i Informacji o Działalności Gospodarczej</w:t>
      </w:r>
      <w:r>
        <w:rPr>
          <w:rFonts w:ascii="Garamond" w:hAnsi="Garamond"/>
          <w:sz w:val="22"/>
          <w:szCs w:val="22"/>
          <w:shd w:fill="FFFFFF" w:val="clear"/>
        </w:rPr>
        <w:t xml:space="preserve"> (jeśli Przyjmujący zamówienie jest wpisany do tego rejestru lub ewidencji);</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uprawnienia;</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kwalifikacje;</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posiadanie </w:t>
      </w:r>
      <w:r>
        <w:rPr>
          <w:rFonts w:ascii="Garamond" w:hAnsi="Garamond"/>
          <w:color w:val="0070C0"/>
          <w:sz w:val="22"/>
          <w:szCs w:val="22"/>
        </w:rPr>
        <w:t xml:space="preserve">prawa wykonywania zawodu </w:t>
      </w:r>
      <w:r>
        <w:rPr>
          <w:rFonts w:ascii="Garamond" w:hAnsi="Garamond"/>
          <w:sz w:val="22"/>
          <w:szCs w:val="22"/>
        </w:rPr>
        <w:t xml:space="preserve">(w przypadku zawodu, </w:t>
        <w:br/>
        <w:t>w którym jest wymagane);</w:t>
      </w:r>
    </w:p>
    <w:p>
      <w:pPr>
        <w:pStyle w:val="ListParagraph"/>
        <w:numPr>
          <w:ilvl w:val="0"/>
          <w:numId w:val="1"/>
        </w:numPr>
        <w:spacing w:before="0" w:after="0"/>
        <w:contextualSpacing/>
        <w:jc w:val="both"/>
        <w:rPr>
          <w:rFonts w:ascii="Garamond" w:hAnsi="Garamond"/>
          <w:sz w:val="22"/>
          <w:szCs w:val="22"/>
        </w:rPr>
      </w:pPr>
      <w:r>
        <w:rPr>
          <w:rFonts w:ascii="Garamond" w:hAnsi="Garamond"/>
          <w:color w:val="0070C0"/>
          <w:sz w:val="22"/>
          <w:szCs w:val="22"/>
        </w:rPr>
        <w:t xml:space="preserve">ubezpieczenie </w:t>
      </w:r>
      <w:r>
        <w:rPr>
          <w:rFonts w:ascii="Garamond" w:hAnsi="Garamond"/>
          <w:sz w:val="22"/>
          <w:szCs w:val="22"/>
        </w:rPr>
        <w:t>od odpowiedzialności cywilnej,</w:t>
      </w:r>
    </w:p>
    <w:p>
      <w:pPr>
        <w:pStyle w:val="ListParagraph"/>
        <w:numPr>
          <w:ilvl w:val="0"/>
          <w:numId w:val="1"/>
        </w:numPr>
        <w:spacing w:before="0" w:after="0"/>
        <w:contextualSpacing/>
        <w:jc w:val="both"/>
        <w:rPr>
          <w:rFonts w:ascii="Garamond" w:hAnsi="Garamond"/>
          <w:color w:val="FF0000"/>
          <w:sz w:val="22"/>
          <w:szCs w:val="22"/>
        </w:rPr>
      </w:pPr>
      <w:r>
        <w:rPr>
          <w:rFonts w:cs="Arial" w:ascii="Garamond" w:hAnsi="Garamond"/>
          <w:sz w:val="22"/>
          <w:szCs w:val="22"/>
        </w:rPr>
        <w:t xml:space="preserve">formularz z danymi osobowymi w celu weryfikacji w Rejestrze Sprawców Przestępstw na Tle Seksualnym z Informacją dot. przetwarzania danych osobowych osoby weryfikowanej przed dopuszczeniem do działalności związanej z leczeniem małoletnich </w:t>
      </w:r>
      <w:r>
        <w:rPr>
          <w:rFonts w:cs="Arial" w:ascii="Garamond" w:hAnsi="Garamond"/>
          <w:b/>
          <w:bCs/>
          <w:sz w:val="22"/>
          <w:szCs w:val="22"/>
        </w:rPr>
        <w:t>(zał. nr 3 do niniejszych szczegółowych warunków konkursu ofert)</w:t>
      </w:r>
      <w:r>
        <w:rPr>
          <w:rFonts w:cs="Arial" w:ascii="Garamond" w:hAnsi="Garamond"/>
          <w:sz w:val="22"/>
          <w:szCs w:val="22"/>
        </w:rPr>
        <w:t xml:space="preserve"> – </w:t>
      </w:r>
      <w:r>
        <w:rPr>
          <w:rFonts w:cs="Arial" w:ascii="Garamond" w:hAnsi="Garamond"/>
          <w:b/>
          <w:bCs/>
          <w:color w:val="0070C0"/>
          <w:sz w:val="22"/>
          <w:szCs w:val="22"/>
        </w:rPr>
        <w:t>dotyczy zadań nr 1, 2, 5, 7, 13, 14, 16, 17, 18.</w:t>
      </w:r>
    </w:p>
    <w:p>
      <w:pPr>
        <w:pStyle w:val="ListParagraph"/>
        <w:numPr>
          <w:ilvl w:val="0"/>
          <w:numId w:val="1"/>
        </w:numPr>
        <w:spacing w:before="0" w:after="0"/>
        <w:contextualSpacing/>
        <w:jc w:val="both"/>
        <w:rPr>
          <w:rFonts w:ascii="Garamond" w:hAnsi="Garamond"/>
          <w:color w:val="FF0000"/>
          <w:sz w:val="22"/>
          <w:szCs w:val="22"/>
        </w:rPr>
      </w:pPr>
      <w:r>
        <w:rPr>
          <w:rFonts w:cs="Arial" w:ascii="Garamond" w:hAnsi="Garamond"/>
          <w:sz w:val="22"/>
          <w:szCs w:val="22"/>
        </w:rPr>
        <w:t>informacja z Krajowego Rejestru Karnego w zakresie przestępstw określonych w rozdziale XIX i XXV Kodeksu karnego, w art. 189a i art. 207 Kodeksu karnego oraz w ustawie z dnia 29 lipca 2005 r. o przeciwdziałaniu narkomanii (t.j. Dz. U. z 2023 r. poz. 1939 z późn. zm.), lub za odpowiadające tym przestępstwom czyny zabronione określone w przepisach prawa obcego,</w:t>
      </w:r>
      <w:r>
        <w:rPr>
          <w:rFonts w:cs="Arial" w:ascii="Garamond" w:hAnsi="Garamond"/>
          <w:color w:val="FF0000"/>
          <w:sz w:val="22"/>
          <w:szCs w:val="22"/>
        </w:rPr>
        <w:t xml:space="preserve"> </w:t>
      </w:r>
      <w:r>
        <w:rPr>
          <w:rFonts w:cs="Arial" w:ascii="Garamond" w:hAnsi="Garamond"/>
          <w:b/>
          <w:bCs/>
          <w:color w:val="0070C0"/>
          <w:sz w:val="22"/>
          <w:szCs w:val="22"/>
        </w:rPr>
        <w:t>dotyczy zadań nr 1, 2, 5, 7, 13, 14, 16, 17, 18.</w:t>
      </w:r>
    </w:p>
    <w:p>
      <w:pPr>
        <w:pStyle w:val="Default"/>
        <w:numPr>
          <w:ilvl w:val="0"/>
          <w:numId w:val="3"/>
        </w:numPr>
        <w:jc w:val="both"/>
        <w:rPr>
          <w:rFonts w:ascii="Garamond" w:hAnsi="Garamond"/>
          <w:sz w:val="22"/>
          <w:szCs w:val="22"/>
        </w:rPr>
      </w:pPr>
      <w:r>
        <w:rPr>
          <w:rFonts w:ascii="Garamond" w:hAnsi="Garamond"/>
          <w:sz w:val="22"/>
          <w:szCs w:val="22"/>
        </w:rPr>
        <w:t xml:space="preserve">Wszystkie wymagane dokumenty muszą być ważne i aktualne. </w:t>
      </w:r>
    </w:p>
    <w:p>
      <w:pPr>
        <w:pStyle w:val="Default"/>
        <w:ind w:left="720" w:hanging="0"/>
        <w:jc w:val="both"/>
        <w:rPr>
          <w:rFonts w:ascii="Garamond" w:hAnsi="Garamond"/>
          <w:sz w:val="22"/>
          <w:szCs w:val="22"/>
        </w:rPr>
      </w:pPr>
      <w:r>
        <w:rPr>
          <w:rFonts w:ascii="Garamond" w:hAnsi="Garamond"/>
          <w:sz w:val="22"/>
          <w:szCs w:val="22"/>
        </w:rPr>
      </w:r>
    </w:p>
    <w:p>
      <w:pPr>
        <w:pStyle w:val="Default"/>
        <w:ind w:left="720" w:hanging="0"/>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rPr>
        <w:t>VI. KRYTERIUM OCENY OFERT</w:t>
      </w:r>
    </w:p>
    <w:p>
      <w:pPr>
        <w:pStyle w:val="Default"/>
        <w:rPr>
          <w:rFonts w:ascii="Garamond" w:hAnsi="Garamond"/>
          <w:b/>
          <w:b/>
          <w:bCs/>
          <w:sz w:val="22"/>
          <w:szCs w:val="22"/>
        </w:rPr>
      </w:pPr>
      <w:r>
        <w:rPr>
          <w:rFonts w:ascii="Garamond" w:hAnsi="Garamond"/>
          <w:b/>
          <w:bCs/>
          <w:sz w:val="22"/>
          <w:szCs w:val="22"/>
        </w:rPr>
      </w:r>
    </w:p>
    <w:p>
      <w:pPr>
        <w:pStyle w:val="Default"/>
        <w:numPr>
          <w:ilvl w:val="0"/>
          <w:numId w:val="4"/>
        </w:numPr>
        <w:rPr>
          <w:rFonts w:ascii="Garamond" w:hAnsi="Garamond"/>
          <w:bCs/>
          <w:sz w:val="22"/>
          <w:szCs w:val="22"/>
        </w:rPr>
      </w:pPr>
      <w:r>
        <w:rPr>
          <w:rFonts w:ascii="Garamond" w:hAnsi="Garamond"/>
          <w:bCs/>
          <w:sz w:val="22"/>
          <w:szCs w:val="22"/>
        </w:rPr>
        <w:t xml:space="preserve">Kryterium oceny ofert jest cena – 100%. </w:t>
      </w:r>
    </w:p>
    <w:p>
      <w:pPr>
        <w:pStyle w:val="Default"/>
        <w:numPr>
          <w:ilvl w:val="0"/>
          <w:numId w:val="4"/>
        </w:numPr>
        <w:jc w:val="both"/>
        <w:rPr>
          <w:rFonts w:ascii="Garamond" w:hAnsi="Garamond"/>
          <w:bCs/>
          <w:sz w:val="22"/>
          <w:szCs w:val="22"/>
        </w:rPr>
      </w:pPr>
      <w:r>
        <w:rPr>
          <w:rFonts w:ascii="Garamond" w:hAnsi="Garamond"/>
          <w:bCs/>
          <w:sz w:val="22"/>
          <w:szCs w:val="22"/>
        </w:rPr>
        <w:t xml:space="preserve">W przypadku uzyskania identycznej oferty cenowej na dane zadanie od więcej, niż jednego Oferenta, w sytuacji, gdy na podstawie jednej z tych ofert miałaby być zawarta ostatnia umowa w danym zadaniu dopuszcza się negocjacje. Zostanie wybrana oferta Oferenta, który zaproponuje niższą cenę. </w:t>
      </w:r>
    </w:p>
    <w:p>
      <w:pPr>
        <w:pStyle w:val="Default"/>
        <w:numPr>
          <w:ilvl w:val="0"/>
          <w:numId w:val="4"/>
        </w:numPr>
        <w:jc w:val="both"/>
        <w:rPr>
          <w:rFonts w:ascii="Garamond" w:hAnsi="Garamond"/>
          <w:bCs/>
          <w:sz w:val="22"/>
          <w:szCs w:val="22"/>
        </w:rPr>
      </w:pPr>
      <w:r>
        <w:rPr>
          <w:rFonts w:ascii="Garamond" w:hAnsi="Garamond"/>
          <w:bCs/>
          <w:sz w:val="22"/>
          <w:szCs w:val="22"/>
        </w:rPr>
        <w:t>Udzielający zamówienia udzieli zamówienia Oferentowi, którego oferta odpowiadać będzie warunkom niniejszego konkursu, a także zostanie uznana za najkorzystniejszą w oparciu o kryterium oceny ofert.</w:t>
      </w:r>
    </w:p>
    <w:p>
      <w:pPr>
        <w:pStyle w:val="Default"/>
        <w:ind w:left="720" w:hanging="0"/>
        <w:jc w:val="both"/>
        <w:rPr>
          <w:rFonts w:ascii="Garamond" w:hAnsi="Garamond"/>
          <w:bCs/>
          <w:sz w:val="22"/>
          <w:szCs w:val="22"/>
        </w:rPr>
      </w:pPr>
      <w:r>
        <w:rPr>
          <w:rFonts w:ascii="Garamond" w:hAnsi="Garamond"/>
          <w:bCs/>
          <w:sz w:val="22"/>
          <w:szCs w:val="22"/>
        </w:rPr>
      </w:r>
    </w:p>
    <w:p>
      <w:pPr>
        <w:pStyle w:val="Default"/>
        <w:ind w:left="720" w:hanging="0"/>
        <w:jc w:val="both"/>
        <w:rPr>
          <w:rFonts w:ascii="Garamond" w:hAnsi="Garamond"/>
          <w:bCs/>
          <w:sz w:val="22"/>
          <w:szCs w:val="22"/>
        </w:rPr>
      </w:pPr>
      <w:r>
        <w:rPr>
          <w:rFonts w:ascii="Garamond" w:hAnsi="Garamond"/>
          <w:bCs/>
          <w:sz w:val="22"/>
          <w:szCs w:val="22"/>
        </w:rPr>
      </w:r>
    </w:p>
    <w:p>
      <w:pPr>
        <w:pStyle w:val="Default"/>
        <w:ind w:left="360" w:hanging="0"/>
        <w:jc w:val="both"/>
        <w:rPr>
          <w:rFonts w:ascii="Garamond" w:hAnsi="Garamond"/>
          <w:b/>
          <w:b/>
          <w:bCs/>
          <w:sz w:val="22"/>
          <w:szCs w:val="22"/>
        </w:rPr>
      </w:pPr>
      <w:r>
        <w:rPr>
          <w:rFonts w:ascii="Garamond" w:hAnsi="Garamond"/>
          <w:b/>
          <w:bCs/>
          <w:sz w:val="22"/>
          <w:szCs w:val="22"/>
        </w:rPr>
      </w:r>
    </w:p>
    <w:p>
      <w:pPr>
        <w:pStyle w:val="Default"/>
        <w:shd w:val="clear" w:color="auto" w:fill="E7E6E6"/>
        <w:jc w:val="both"/>
        <w:rPr>
          <w:rFonts w:ascii="Garamond" w:hAnsi="Garamond"/>
          <w:b/>
          <w:b/>
          <w:bCs/>
          <w:sz w:val="22"/>
          <w:szCs w:val="22"/>
        </w:rPr>
      </w:pPr>
      <w:r>
        <w:rPr>
          <w:rFonts w:ascii="Garamond" w:hAnsi="Garamond"/>
          <w:b/>
          <w:bCs/>
          <w:sz w:val="22"/>
          <w:szCs w:val="22"/>
        </w:rPr>
        <w:t>VII. OGÓLNE ZASADY KONKURUS OFERT</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ma prawo do zmiany terminów wskazanych w ogłoszeniu o konkursie ofert. </w:t>
      </w:r>
    </w:p>
    <w:p>
      <w:pPr>
        <w:pStyle w:val="Default"/>
        <w:numPr>
          <w:ilvl w:val="0"/>
          <w:numId w:val="5"/>
        </w:numPr>
        <w:rPr>
          <w:rFonts w:ascii="Garamond" w:hAnsi="Garamond"/>
          <w:bCs/>
          <w:sz w:val="22"/>
          <w:szCs w:val="22"/>
        </w:rPr>
      </w:pPr>
      <w:r>
        <w:rPr>
          <w:rFonts w:ascii="Garamond" w:hAnsi="Garamond"/>
          <w:bCs/>
          <w:sz w:val="22"/>
          <w:szCs w:val="22"/>
        </w:rPr>
        <w:t>Udzielający zamówienia zastrzega sobie prawo do odwołania konkursu bez podania przyczyny.</w:t>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zastrzega sobie prawo zakupu części świadczeń będących przedmiotem konkursu. </w:t>
      </w:r>
    </w:p>
    <w:p>
      <w:pPr>
        <w:pStyle w:val="Default"/>
        <w:ind w:left="720" w:hanging="0"/>
        <w:rPr>
          <w:rFonts w:ascii="Garamond" w:hAnsi="Garamond"/>
          <w:bCs/>
          <w:sz w:val="22"/>
          <w:szCs w:val="22"/>
        </w:rPr>
      </w:pPr>
      <w:r>
        <w:rPr>
          <w:rFonts w:ascii="Garamond" w:hAnsi="Garamond"/>
          <w:bCs/>
          <w:sz w:val="22"/>
          <w:szCs w:val="22"/>
        </w:rPr>
      </w:r>
    </w:p>
    <w:p>
      <w:pPr>
        <w:pStyle w:val="Default"/>
        <w:shd w:val="clear" w:color="auto" w:fill="E7E6E6"/>
        <w:rPr>
          <w:rFonts w:ascii="Garamond" w:hAnsi="Garamond"/>
          <w:b/>
          <w:b/>
          <w:bCs/>
          <w:sz w:val="22"/>
          <w:szCs w:val="22"/>
        </w:rPr>
      </w:pPr>
      <w:r>
        <w:rPr>
          <w:rFonts w:ascii="Garamond" w:hAnsi="Garamond"/>
          <w:b/>
          <w:bCs/>
          <w:sz w:val="22"/>
          <w:szCs w:val="22"/>
        </w:rPr>
        <w:t>VIII. PRZEBIG POSTĘPOWANIA KONKURSOWEGO</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6"/>
        </w:numPr>
        <w:jc w:val="both"/>
        <w:rPr>
          <w:rFonts w:ascii="Garamond" w:hAnsi="Garamond"/>
          <w:bCs/>
          <w:sz w:val="22"/>
          <w:szCs w:val="22"/>
        </w:rPr>
      </w:pPr>
      <w:r>
        <w:rPr>
          <w:rFonts w:ascii="Garamond" w:hAnsi="Garamond"/>
          <w:bCs/>
          <w:sz w:val="22"/>
          <w:szCs w:val="22"/>
        </w:rPr>
        <w:t>Ofertę należy złożyć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Otwarcie ofert nastąpi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 xml:space="preserve">Do bezpośredniego kontaktowania się z Oferentami uprawniona jest </w:t>
      </w:r>
      <w:r>
        <w:rPr>
          <w:rFonts w:ascii="Garamond" w:hAnsi="Garamond"/>
          <w:b/>
          <w:bCs/>
          <w:sz w:val="22"/>
          <w:szCs w:val="22"/>
        </w:rPr>
        <w:t>Pani Marzena Walesiak.</w:t>
      </w:r>
    </w:p>
    <w:p>
      <w:pPr>
        <w:pStyle w:val="Default"/>
        <w:numPr>
          <w:ilvl w:val="0"/>
          <w:numId w:val="6"/>
        </w:numPr>
        <w:jc w:val="both"/>
        <w:rPr>
          <w:rFonts w:ascii="Garamond" w:hAnsi="Garamond"/>
          <w:bCs/>
          <w:sz w:val="22"/>
          <w:szCs w:val="22"/>
        </w:rPr>
      </w:pPr>
      <w:r>
        <w:rPr>
          <w:rFonts w:ascii="Garamond" w:hAnsi="Garamond"/>
          <w:bCs/>
          <w:sz w:val="22"/>
          <w:szCs w:val="22"/>
        </w:rPr>
        <w:t>Informacja o rozstrzygnięciu konkursu zostanie zamieszczona na tablicy ogłoszeń w siedzibie Udzielającego zamówienia.</w:t>
      </w:r>
    </w:p>
    <w:p>
      <w:pPr>
        <w:pStyle w:val="Default"/>
        <w:rPr>
          <w:rFonts w:ascii="Garamond" w:hAnsi="Garamond"/>
          <w:b/>
          <w:b/>
          <w:bCs/>
          <w:sz w:val="22"/>
          <w:szCs w:val="22"/>
        </w:rPr>
      </w:pPr>
      <w:r>
        <w:rPr>
          <w:rFonts w:ascii="Garamond" w:hAnsi="Garamond"/>
          <w:b/>
          <w:bCs/>
          <w:sz w:val="22"/>
          <w:szCs w:val="22"/>
        </w:rPr>
      </w:r>
    </w:p>
    <w:p>
      <w:pPr>
        <w:pStyle w:val="Default"/>
        <w:shd w:val="clear" w:color="auto" w:fill="E7E6E6"/>
        <w:rPr>
          <w:rFonts w:ascii="Garamond" w:hAnsi="Garamond"/>
          <w:sz w:val="22"/>
          <w:szCs w:val="22"/>
        </w:rPr>
      </w:pPr>
      <w:r>
        <w:rPr>
          <w:rFonts w:ascii="Garamond" w:hAnsi="Garamond"/>
          <w:b/>
          <w:bCs/>
          <w:sz w:val="22"/>
          <w:szCs w:val="22"/>
        </w:rPr>
        <w:t>IX. KOMISJA KONKURSOWA</w:t>
      </w:r>
    </w:p>
    <w:p>
      <w:pPr>
        <w:pStyle w:val="Default"/>
        <w:spacing w:before="0" w:after="15"/>
        <w:ind w:left="284" w:hanging="284"/>
        <w:jc w:val="both"/>
        <w:rPr>
          <w:rFonts w:ascii="Garamond" w:hAnsi="Garamond"/>
          <w:sz w:val="22"/>
          <w:szCs w:val="22"/>
        </w:rPr>
      </w:pPr>
      <w:r>
        <w:rPr>
          <w:rFonts w:ascii="Garamond" w:hAnsi="Garamond"/>
          <w:sz w:val="22"/>
          <w:szCs w:val="22"/>
        </w:rPr>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 xml:space="preserve">W celu przeprowadzenia konkursu ofert Udzielający zamówienia powołuje zarządzeniem Dyrektora SPZOZ </w:t>
      </w:r>
      <w:r>
        <w:rPr>
          <w:rFonts w:cs="Tahoma" w:ascii="Garamond" w:hAnsi="Garamond"/>
          <w:iCs/>
          <w:sz w:val="22"/>
          <w:szCs w:val="22"/>
        </w:rPr>
        <w:t>PIASTUN w Piastowie</w:t>
      </w:r>
      <w:r>
        <w:rPr>
          <w:rFonts w:ascii="Garamond" w:hAnsi="Garamond"/>
          <w:sz w:val="22"/>
          <w:szCs w:val="22"/>
        </w:rPr>
        <w:t xml:space="preserve"> Komisję Konkursową i wyznacza spośród niej przewodniczącego. </w:t>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W skład Komisji Konkursowej wchodzą co najmniej 3 osoby.</w:t>
      </w:r>
    </w:p>
    <w:p>
      <w:pPr>
        <w:pStyle w:val="Default"/>
        <w:numPr>
          <w:ilvl w:val="0"/>
          <w:numId w:val="7"/>
        </w:numPr>
        <w:spacing w:before="0" w:after="15"/>
        <w:ind w:left="284" w:hanging="360"/>
        <w:jc w:val="both"/>
        <w:rPr>
          <w:rFonts w:ascii="Garamond" w:hAnsi="Garamond"/>
          <w:sz w:val="22"/>
          <w:szCs w:val="22"/>
        </w:rPr>
      </w:pPr>
      <w:r>
        <w:rPr>
          <w:rFonts w:ascii="Garamond" w:hAnsi="Garamond"/>
          <w:sz w:val="22"/>
          <w:szCs w:val="22"/>
        </w:rPr>
        <w:t xml:space="preserve">Komisja konkursowa przystępując do rozstrzygnięcia konkursu ofert dokonuje następujących czynności: </w:t>
      </w:r>
    </w:p>
    <w:p>
      <w:pPr>
        <w:pStyle w:val="Default"/>
        <w:tabs>
          <w:tab w:val="clear" w:pos="708"/>
          <w:tab w:val="left" w:pos="567" w:leader="none"/>
        </w:tabs>
        <w:ind w:left="567" w:hanging="284"/>
        <w:jc w:val="both"/>
        <w:rPr>
          <w:rFonts w:ascii="Garamond" w:hAnsi="Garamond"/>
          <w:sz w:val="22"/>
          <w:szCs w:val="22"/>
        </w:rPr>
      </w:pPr>
      <w:r>
        <w:rPr>
          <w:rFonts w:ascii="Garamond" w:hAnsi="Garamond"/>
          <w:sz w:val="22"/>
          <w:szCs w:val="22"/>
        </w:rPr>
        <w:t>1) ustala kryteria oceny ofert,</w:t>
      </w:r>
    </w:p>
    <w:p>
      <w:pPr>
        <w:pStyle w:val="Default"/>
        <w:tabs>
          <w:tab w:val="clear" w:pos="708"/>
          <w:tab w:val="left" w:pos="567" w:leader="none"/>
        </w:tabs>
        <w:ind w:left="567" w:hanging="284"/>
        <w:jc w:val="both"/>
        <w:rPr>
          <w:rFonts w:ascii="Garamond" w:hAnsi="Garamond"/>
          <w:sz w:val="22"/>
          <w:szCs w:val="22"/>
        </w:rPr>
      </w:pPr>
      <w:r>
        <w:rPr>
          <w:rFonts w:ascii="Garamond" w:hAnsi="Garamond"/>
          <w:sz w:val="22"/>
          <w:szCs w:val="22"/>
        </w:rPr>
        <w:t xml:space="preserve">2) stwierdza prawidłowość ogłoszenia konkursu oraz liczbę otrzymanych ofert,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3) ustala, które oferty wpłynęły w terminie,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4) otwiera koperty z ofertami,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5) ustala, które z ofert spełniają warunki konkursu,</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6) ustala oferty nie odpowiadające warunkom konkursu lub zgłoszone po wyznaczonym terminie,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7) ogłasza, które z ofert spełniają warunki konkursu, a które zostały odrzucone, </w:t>
      </w:r>
    </w:p>
    <w:p>
      <w:pPr>
        <w:pStyle w:val="Default"/>
        <w:tabs>
          <w:tab w:val="clear" w:pos="708"/>
          <w:tab w:val="left" w:pos="567" w:leader="none"/>
        </w:tabs>
        <w:spacing w:before="0" w:after="15"/>
        <w:ind w:left="567" w:hanging="284"/>
        <w:jc w:val="both"/>
        <w:rPr>
          <w:rFonts w:ascii="Garamond" w:hAnsi="Garamond"/>
          <w:color w:val="auto"/>
          <w:sz w:val="22"/>
          <w:szCs w:val="22"/>
        </w:rPr>
      </w:pPr>
      <w:r>
        <w:rPr>
          <w:rFonts w:ascii="Garamond" w:hAnsi="Garamond"/>
          <w:color w:val="auto"/>
          <w:sz w:val="22"/>
          <w:szCs w:val="22"/>
        </w:rPr>
        <w:t xml:space="preserve">8) przyjmuje do protokołu wyjaśnienia i oświadczenia zgłoszone przez Przyjmujących zamówienie, </w:t>
      </w:r>
    </w:p>
    <w:p>
      <w:pPr>
        <w:pStyle w:val="Default"/>
        <w:tabs>
          <w:tab w:val="clear" w:pos="708"/>
          <w:tab w:val="left" w:pos="567" w:leader="none"/>
        </w:tabs>
        <w:ind w:left="567" w:hanging="284"/>
        <w:jc w:val="both"/>
        <w:rPr>
          <w:rFonts w:ascii="Garamond" w:hAnsi="Garamond"/>
          <w:color w:val="auto"/>
          <w:sz w:val="22"/>
          <w:szCs w:val="22"/>
        </w:rPr>
      </w:pPr>
      <w:r>
        <w:rPr>
          <w:rFonts w:ascii="Garamond" w:hAnsi="Garamond"/>
          <w:color w:val="auto"/>
          <w:sz w:val="22"/>
          <w:szCs w:val="22"/>
        </w:rPr>
        <w:t xml:space="preserve">9) wnioskuje do Dyrektora SPZOZ PIASTUN w Piastowie o wybór najkorzystniejszej oferty albo nie przyjęcie żadnej z ofert. </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4. Komisja konkursowa działa na posiedzeniach zamkniętych bez udziału Przyjmujących zamówienie, </w:t>
        <w:br/>
        <w:t>z wyjątkiem czynności określonych w ust. 3 pkt 4.</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5. Komisja </w:t>
      </w:r>
      <w:r>
        <w:rPr>
          <w:rFonts w:ascii="Garamond" w:hAnsi="Garamond"/>
          <w:sz w:val="22"/>
          <w:szCs w:val="22"/>
        </w:rPr>
        <w:t>odrzuca się ofertę:</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złożoną przez Przyjmującego zamówienie po terminie;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zawierającą nieprawdziwe informacje;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jeżeli Przyjmujący zamówienie nie określił przedmiotu oferty lub nie podał proponowanej liczby lub ceny świadczeń opieki zdrowotnej;</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jeżeli zawiera rażąco niską cenę w stosunku do przedmiotu zamówienia;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jeżeli jest nieważna na podstawie odrębnych przepisów;</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6)</w:t>
        <w:tab/>
        <w:t>jeżeli świadczeniodawca złożył ofertę alternatywną;</w:t>
      </w:r>
    </w:p>
    <w:p>
      <w:pPr>
        <w:pStyle w:val="Normal"/>
        <w:tabs>
          <w:tab w:val="clear" w:pos="708"/>
          <w:tab w:val="left" w:pos="567" w:leader="none"/>
        </w:tabs>
        <w:ind w:left="568" w:hanging="284"/>
        <w:jc w:val="both"/>
        <w:rPr>
          <w:rFonts w:ascii="Garamond" w:hAnsi="Garamond"/>
          <w:b/>
          <w:b/>
          <w:bCs/>
          <w:sz w:val="22"/>
          <w:szCs w:val="22"/>
        </w:rPr>
      </w:pPr>
      <w:r>
        <w:rPr>
          <w:rFonts w:ascii="Garamond" w:hAnsi="Garamond"/>
          <w:sz w:val="22"/>
          <w:szCs w:val="22"/>
        </w:rPr>
        <w:t>7)</w:t>
        <w:tab/>
        <w:t>jeżeli oferent lub oferta nie spełniają wymaganych warunków określonych w przepisach prawa oraz warunków konkursu;</w:t>
      </w:r>
    </w:p>
    <w:p>
      <w:pPr>
        <w:pStyle w:val="Normal"/>
        <w:tabs>
          <w:tab w:val="clear" w:pos="708"/>
          <w:tab w:val="left" w:pos="567" w:leader="none"/>
        </w:tabs>
        <w:ind w:left="568" w:hanging="284"/>
        <w:jc w:val="both"/>
        <w:rPr>
          <w:rFonts w:ascii="Garamond" w:hAnsi="Garamond"/>
          <w:sz w:val="22"/>
          <w:szCs w:val="22"/>
        </w:rPr>
      </w:pPr>
      <w:r>
        <w:rPr>
          <w:rFonts w:ascii="Garamond" w:hAnsi="Garamond"/>
          <w:sz w:val="22"/>
          <w:szCs w:val="22"/>
        </w:rPr>
        <w:t>8)</w:t>
        <w:tab/>
        <w:t>złożoną przez Przyjmującego zamówienie, z którym w okresie 5 lat poprzedzających ogłoszenie postępowania, została rozwiązana przez Udzielającego zamówienia umowa o udzielanie świadczeń opieki zdrowotnej w zakresie lub rodzaju odpowiadającym przedmiotowi ogłoszenia, bez zachowania okresu wypowiedzenia z przyczyn leżących po stronie Przyjmującego zamówienie.</w:t>
      </w:r>
    </w:p>
    <w:p>
      <w:pPr>
        <w:pStyle w:val="Normal"/>
        <w:ind w:left="284" w:hanging="284"/>
        <w:jc w:val="both"/>
        <w:rPr>
          <w:rFonts w:ascii="Garamond" w:hAnsi="Garamond"/>
          <w:sz w:val="22"/>
          <w:szCs w:val="22"/>
        </w:rPr>
      </w:pPr>
      <w:r>
        <w:rPr>
          <w:rFonts w:ascii="Garamond" w:hAnsi="Garamond"/>
          <w:sz w:val="22"/>
          <w:szCs w:val="22"/>
        </w:rPr>
        <w:t>6. W przypadku, gdy braki, o których mowa w ust. 5 pkt 3, dotyczą tylko części oferty, ofertę można odrzucić w części dotkniętej brakiem.</w:t>
      </w:r>
    </w:p>
    <w:p>
      <w:pPr>
        <w:pStyle w:val="Normal"/>
        <w:ind w:left="284" w:hanging="284"/>
        <w:jc w:val="both"/>
        <w:rPr>
          <w:rFonts w:ascii="Garamond" w:hAnsi="Garamond"/>
          <w:sz w:val="22"/>
          <w:szCs w:val="22"/>
        </w:rPr>
      </w:pPr>
      <w:r>
        <w:rPr>
          <w:rFonts w:ascii="Garamond" w:hAnsi="Garamond"/>
          <w:sz w:val="22"/>
          <w:szCs w:val="22"/>
        </w:rPr>
        <w:t>7. W przypadku, gdy Przyjmujący zamówienie nie przedstawił wszystkich wymaganych dokumentów lub gdy oferta zawiera braki formalne, Komisja Konkursowa wzywa Oferenta do usunięcia tych braków w wyznaczonym terminie pod rygorem odrzucenia oferty.</w:t>
      </w:r>
    </w:p>
    <w:p>
      <w:pPr>
        <w:pStyle w:val="Normal"/>
        <w:ind w:left="284" w:hanging="284"/>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b/>
          <w:sz w:val="22"/>
          <w:szCs w:val="22"/>
        </w:rPr>
        <w:t>X. UNIEWAŻNIENIE KONKURSU</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1. Udzielający zamówienia unieważnia konkurs, gdy: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nie wpłynęła żadna oferta;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wpłynęła jedna oferta niepodlegająca odrzuceniu, z zastrzeżeniem ust. 2;</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odrzucono wszystkie oferty;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kwota najkorzystniejszej oferty przewyższa kwotę, którą Udzielający zamówienia przeznaczył na finansowanie świadczeń opieki zdrowotnej w danym zadaniu;</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nastąpiła istotna zmiana okoliczności powodująca, że prowadzenie postępowania lub zawarcie umowy nie leży w interesie Udzielającego zamówienia, czego nie można było wcześniej przewidzieć.</w:t>
      </w:r>
    </w:p>
    <w:p>
      <w:pPr>
        <w:pStyle w:val="Normal"/>
        <w:ind w:left="284" w:hanging="284"/>
        <w:jc w:val="both"/>
        <w:rPr>
          <w:rFonts w:ascii="Garamond" w:hAnsi="Garamond"/>
          <w:sz w:val="22"/>
          <w:szCs w:val="22"/>
        </w:rPr>
      </w:pPr>
      <w:r>
        <w:rPr>
          <w:rFonts w:ascii="Garamond" w:hAnsi="Garamond"/>
          <w:sz w:val="22"/>
          <w:szCs w:val="22"/>
        </w:rPr>
        <w:t>2. Jeżeli w toku konkursu ofert wpłynęła tylko jedna oferta niepodlegająca odrzuceniu, Komisja Konkursowa może przyjąć tę ofertę, gdy z okoliczności wynika, że na ogłoszony ponownie na tych samych warunkach konkurs ofert nie wpłynie więcej ofert.</w:t>
      </w:r>
    </w:p>
    <w:p>
      <w:pPr>
        <w:pStyle w:val="Normal"/>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sz w:val="22"/>
          <w:szCs w:val="22"/>
        </w:rPr>
        <w:br/>
      </w:r>
      <w:r>
        <w:rPr>
          <w:rFonts w:ascii="Garamond" w:hAnsi="Garamond"/>
          <w:b/>
          <w:sz w:val="22"/>
          <w:szCs w:val="22"/>
          <w:shd w:fill="E7E6E6" w:val="clear"/>
        </w:rPr>
        <w:t>XI. ŚRODKI ODWOŁACZE</w:t>
      </w:r>
      <w:r>
        <w:rPr>
          <w:rFonts w:ascii="Garamond" w:hAnsi="Garamond"/>
          <w:b/>
          <w:sz w:val="22"/>
          <w:szCs w:val="22"/>
        </w:rPr>
        <w:t xml:space="preserve"> </w:t>
      </w:r>
    </w:p>
    <w:p>
      <w:pPr>
        <w:pStyle w:val="Normal"/>
        <w:ind w:left="284" w:hanging="284"/>
        <w:jc w:val="both"/>
        <w:rPr>
          <w:rFonts w:ascii="Garamond" w:hAnsi="Garamond"/>
          <w:b/>
          <w:b/>
          <w:sz w:val="22"/>
          <w:szCs w:val="22"/>
        </w:rPr>
      </w:pPr>
      <w:r>
        <w:rPr>
          <w:rFonts w:ascii="Garamond" w:hAnsi="Garamond"/>
          <w:b/>
          <w:sz w:val="22"/>
          <w:szCs w:val="22"/>
        </w:rPr>
      </w:r>
    </w:p>
    <w:p>
      <w:pPr>
        <w:pStyle w:val="Normal"/>
        <w:numPr>
          <w:ilvl w:val="0"/>
          <w:numId w:val="8"/>
        </w:numPr>
        <w:jc w:val="both"/>
        <w:rPr>
          <w:rStyle w:val="Emphasis"/>
          <w:rFonts w:ascii="Garamond" w:hAnsi="Garamond"/>
          <w:i w:val="false"/>
          <w:i w:val="false"/>
          <w:iCs w:val="false"/>
          <w:sz w:val="22"/>
          <w:szCs w:val="22"/>
        </w:rPr>
      </w:pPr>
      <w:r>
        <w:rPr>
          <w:rFonts w:ascii="Garamond" w:hAnsi="Garamond"/>
          <w:sz w:val="22"/>
          <w:szCs w:val="22"/>
        </w:rPr>
        <w:t xml:space="preserve">Oferentom przysługują środki odwoławcze określone w ustawie z </w:t>
      </w:r>
      <w:r>
        <w:rPr>
          <w:rFonts w:eastAsia="Times New Roman" w:ascii="Garamond" w:hAnsi="Garamond"/>
          <w:sz w:val="22"/>
          <w:szCs w:val="22"/>
        </w:rPr>
        <w:t>dnia 27 sierpnia 2004 r.</w:t>
      </w:r>
      <w:r>
        <w:rPr>
          <w:rFonts w:ascii="Garamond" w:hAnsi="Garamond"/>
          <w:sz w:val="22"/>
          <w:szCs w:val="22"/>
        </w:rPr>
        <w:t xml:space="preserve"> </w:t>
        <w:br/>
      </w:r>
      <w:r>
        <w:rPr>
          <w:rFonts w:eastAsia="Times New Roman" w:ascii="Garamond" w:hAnsi="Garamond"/>
          <w:bCs/>
          <w:sz w:val="22"/>
          <w:szCs w:val="22"/>
        </w:rPr>
        <w:t xml:space="preserve">o </w:t>
      </w:r>
      <w:r>
        <w:rPr>
          <w:rStyle w:val="Emphasis"/>
          <w:rFonts w:ascii="Garamond" w:hAnsi="Garamond"/>
          <w:i w:val="false"/>
          <w:iCs w:val="false"/>
          <w:sz w:val="22"/>
          <w:szCs w:val="22"/>
        </w:rPr>
        <w:t xml:space="preserve">świadczeniach opieki zdrowotnej finansowanych ze środków publicznych. </w:t>
      </w:r>
    </w:p>
    <w:p>
      <w:pPr>
        <w:pStyle w:val="Normal"/>
        <w:numPr>
          <w:ilvl w:val="0"/>
          <w:numId w:val="8"/>
        </w:numPr>
        <w:jc w:val="both"/>
        <w:rPr>
          <w:rFonts w:ascii="Garamond" w:hAnsi="Garamond"/>
          <w:sz w:val="22"/>
          <w:szCs w:val="22"/>
        </w:rPr>
      </w:pPr>
      <w:r>
        <w:rPr>
          <w:rFonts w:ascii="Garamond" w:hAnsi="Garamond"/>
          <w:sz w:val="22"/>
          <w:szCs w:val="22"/>
        </w:rPr>
        <w:t>Środki odwoławcze nie przysługują na: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1)</w:t>
        <w:tab/>
        <w:t>wybór trybu postępowania;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2)</w:t>
        <w:tab/>
        <w:t>niedokonanie wyboru świadczeniodawcy;</w:t>
      </w:r>
    </w:p>
    <w:p>
      <w:pPr>
        <w:pStyle w:val="Normal"/>
        <w:tabs>
          <w:tab w:val="clear" w:pos="708"/>
          <w:tab w:val="left" w:pos="567" w:leader="none"/>
          <w:tab w:val="left" w:pos="993" w:leader="none"/>
        </w:tabs>
        <w:ind w:left="720" w:hanging="0"/>
        <w:jc w:val="both"/>
        <w:rPr>
          <w:rStyle w:val="Emphasis"/>
          <w:rFonts w:ascii="Garamond" w:hAnsi="Garamond"/>
          <w:i w:val="false"/>
          <w:i w:val="false"/>
          <w:iCs w:val="false"/>
          <w:sz w:val="22"/>
          <w:szCs w:val="22"/>
        </w:rPr>
      </w:pPr>
      <w:r>
        <w:rPr>
          <w:rFonts w:ascii="Garamond" w:hAnsi="Garamond"/>
          <w:sz w:val="22"/>
          <w:szCs w:val="22"/>
        </w:rPr>
        <w:t>3)</w:t>
        <w:tab/>
        <w:t>unieważnienie konkursu.</w:t>
      </w:r>
    </w:p>
    <w:p>
      <w:pPr>
        <w:pStyle w:val="Normal"/>
        <w:numPr>
          <w:ilvl w:val="0"/>
          <w:numId w:val="8"/>
        </w:numPr>
        <w:jc w:val="both"/>
        <w:rPr>
          <w:rFonts w:ascii="Garamond" w:hAnsi="Garamond"/>
          <w:sz w:val="22"/>
          <w:szCs w:val="22"/>
        </w:rPr>
      </w:pPr>
      <w:r>
        <w:rPr>
          <w:rFonts w:ascii="Garamond" w:hAnsi="Garamond"/>
          <w:sz w:val="22"/>
          <w:szCs w:val="22"/>
        </w:rPr>
        <w:t>W toku postępowania konkursowego, aż do czasu jego zakończenia, Przyjmujący zamówienie może złożyć do Komisji Konkursowej umotywowany protest w terminie 7 dni roboczych od dnia dokonania zaskarżonej czynności.</w:t>
      </w:r>
    </w:p>
    <w:p>
      <w:pPr>
        <w:pStyle w:val="Normal"/>
        <w:numPr>
          <w:ilvl w:val="0"/>
          <w:numId w:val="8"/>
        </w:numPr>
        <w:jc w:val="both"/>
        <w:rPr>
          <w:rFonts w:ascii="Garamond" w:hAnsi="Garamond"/>
          <w:sz w:val="22"/>
          <w:szCs w:val="22"/>
        </w:rPr>
      </w:pPr>
      <w:r>
        <w:rPr>
          <w:rFonts w:ascii="Garamond" w:hAnsi="Garamond"/>
          <w:sz w:val="22"/>
          <w:szCs w:val="22"/>
        </w:rPr>
        <w:t>Do czasu rozpatrzenia protestu postępowanie konkursowe ulega zawieszeniu, chyba że z treści protestu wynika, że jest on oczywiście bezzasadny.</w:t>
      </w:r>
    </w:p>
    <w:p>
      <w:pPr>
        <w:pStyle w:val="Normal"/>
        <w:numPr>
          <w:ilvl w:val="0"/>
          <w:numId w:val="8"/>
        </w:numPr>
        <w:jc w:val="both"/>
        <w:rPr>
          <w:rFonts w:ascii="Garamond" w:hAnsi="Garamond"/>
          <w:sz w:val="22"/>
          <w:szCs w:val="22"/>
        </w:rPr>
      </w:pPr>
      <w:r>
        <w:rPr>
          <w:rFonts w:ascii="Garamond" w:hAnsi="Garamond"/>
          <w:sz w:val="22"/>
          <w:szCs w:val="22"/>
        </w:rPr>
        <w:t>Komisja Konkursowa rozpatruje i rozstrzyga protest w ciągu 7 dni od dnia jego otrzymania i udziela pisemnej odpowiedzi składającemu protest. Nieuwzględnienie protestu wymaga uzasadnienia.</w:t>
      </w:r>
    </w:p>
    <w:p>
      <w:pPr>
        <w:pStyle w:val="Normal"/>
        <w:numPr>
          <w:ilvl w:val="0"/>
          <w:numId w:val="8"/>
        </w:numPr>
        <w:jc w:val="both"/>
        <w:rPr>
          <w:rFonts w:ascii="Garamond" w:hAnsi="Garamond"/>
          <w:sz w:val="22"/>
          <w:szCs w:val="22"/>
        </w:rPr>
      </w:pPr>
      <w:r>
        <w:rPr>
          <w:rFonts w:ascii="Garamond" w:hAnsi="Garamond"/>
          <w:sz w:val="22"/>
          <w:szCs w:val="22"/>
        </w:rPr>
        <w:t>Protest złożony po terminie nie podlega rozpatrzeniu.</w:t>
      </w:r>
    </w:p>
    <w:p>
      <w:pPr>
        <w:pStyle w:val="Normal"/>
        <w:numPr>
          <w:ilvl w:val="0"/>
          <w:numId w:val="8"/>
        </w:numPr>
        <w:jc w:val="both"/>
        <w:rPr>
          <w:rFonts w:ascii="Garamond" w:hAnsi="Garamond"/>
          <w:sz w:val="22"/>
          <w:szCs w:val="22"/>
        </w:rPr>
      </w:pPr>
      <w:r>
        <w:rPr>
          <w:rFonts w:ascii="Garamond" w:hAnsi="Garamond"/>
          <w:sz w:val="22"/>
          <w:szCs w:val="22"/>
        </w:rPr>
        <w:t xml:space="preserve">Informację o wniesieniu protestu i jego rozstrzygnięciu niezwłocznie zamieszcza się </w:t>
        <w:br/>
        <w:t>na tablicy ogłoszeń oraz na stronie internetowej Udzielającego zamówienia.</w:t>
      </w:r>
    </w:p>
    <w:p>
      <w:pPr>
        <w:pStyle w:val="Normal"/>
        <w:numPr>
          <w:ilvl w:val="0"/>
          <w:numId w:val="8"/>
        </w:numPr>
        <w:jc w:val="both"/>
        <w:rPr>
          <w:rFonts w:ascii="Garamond" w:hAnsi="Garamond"/>
          <w:sz w:val="22"/>
          <w:szCs w:val="22"/>
        </w:rPr>
      </w:pPr>
      <w:r>
        <w:rPr>
          <w:rFonts w:ascii="Garamond" w:hAnsi="Garamond"/>
          <w:sz w:val="22"/>
          <w:szCs w:val="22"/>
        </w:rPr>
        <w:t>W przypadku uwzględnienia protestu Komisja Konkursowa powtarza zaskarżoną czynność.</w:t>
      </w:r>
    </w:p>
    <w:p>
      <w:pPr>
        <w:pStyle w:val="Normal"/>
        <w:numPr>
          <w:ilvl w:val="0"/>
          <w:numId w:val="8"/>
        </w:numPr>
        <w:jc w:val="both"/>
        <w:rPr>
          <w:rFonts w:ascii="Garamond" w:hAnsi="Garamond"/>
          <w:sz w:val="22"/>
          <w:szCs w:val="22"/>
        </w:rPr>
      </w:pPr>
      <w:r>
        <w:rPr>
          <w:rFonts w:ascii="Garamond" w:hAnsi="Garamond"/>
          <w:sz w:val="22"/>
          <w:szCs w:val="22"/>
        </w:rPr>
        <w:t xml:space="preserve">Oferent biorący udział w konkursie może wnieść do Dyrektora SPZOZ </w:t>
      </w:r>
      <w:r>
        <w:rPr>
          <w:rFonts w:cs="Tahoma" w:ascii="Garamond" w:hAnsi="Garamond"/>
          <w:iCs/>
          <w:sz w:val="22"/>
          <w:szCs w:val="22"/>
        </w:rPr>
        <w:t>PIASTUN w Piastowie</w:t>
      </w:r>
      <w:r>
        <w:rPr>
          <w:rFonts w:ascii="Garamond" w:hAnsi="Garamond"/>
          <w:sz w:val="22"/>
          <w:szCs w:val="22"/>
        </w:rPr>
        <w:t xml:space="preserve"> w terminie 7 dni od dnia ogłoszenia o rozstrzygnięciu postępowania, odwołanie dotyczące rozstrzygnięcia postępowania. Odwołanie wniesione po terminie nie podlega rozpatrzeniu.</w:t>
      </w:r>
    </w:p>
    <w:p>
      <w:pPr>
        <w:pStyle w:val="Normal"/>
        <w:numPr>
          <w:ilvl w:val="0"/>
          <w:numId w:val="8"/>
        </w:numPr>
        <w:jc w:val="both"/>
        <w:rPr>
          <w:rFonts w:ascii="Garamond" w:hAnsi="Garamond"/>
          <w:sz w:val="22"/>
          <w:szCs w:val="22"/>
        </w:rPr>
      </w:pPr>
      <w:r>
        <w:rPr>
          <w:rFonts w:ascii="Garamond" w:hAnsi="Garamond"/>
          <w:sz w:val="22"/>
          <w:szCs w:val="22"/>
        </w:rPr>
        <w:t>Odwołanie rozpatrywane jest w terminie 14 dni od dnia jego otrzymania. Wniesienie odwołania wstrzymuje zawarcie umowy o udzielanie świadczeń opieki zdrowotnej do czasu jego rozpatrzenia.</w:t>
      </w:r>
    </w:p>
    <w:p>
      <w:pPr>
        <w:pStyle w:val="Normal"/>
        <w:ind w:left="720" w:hanging="0"/>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shd w:fill="E7E6E6" w:val="clear"/>
        </w:rPr>
        <w:t>XII. ZAWARCIE UMOWY</w:t>
      </w:r>
    </w:p>
    <w:p>
      <w:pPr>
        <w:pStyle w:val="Normal"/>
        <w:jc w:val="both"/>
        <w:rPr>
          <w:rFonts w:ascii="Garamond" w:hAnsi="Garamond"/>
          <w:sz w:val="22"/>
          <w:szCs w:val="22"/>
        </w:rPr>
      </w:pPr>
      <w:r>
        <w:rPr>
          <w:rFonts w:ascii="Garamond" w:hAnsi="Garamond"/>
          <w:sz w:val="22"/>
          <w:szCs w:val="22"/>
        </w:rPr>
      </w:r>
    </w:p>
    <w:p>
      <w:pPr>
        <w:pStyle w:val="Normal"/>
        <w:numPr>
          <w:ilvl w:val="0"/>
          <w:numId w:val="9"/>
        </w:numPr>
        <w:jc w:val="both"/>
        <w:rPr>
          <w:rFonts w:ascii="Garamond" w:hAnsi="Garamond"/>
          <w:sz w:val="22"/>
          <w:szCs w:val="22"/>
        </w:rPr>
      </w:pPr>
      <w:r>
        <w:rPr>
          <w:rFonts w:ascii="Garamond" w:hAnsi="Garamond"/>
          <w:sz w:val="22"/>
          <w:szCs w:val="22"/>
        </w:rPr>
        <w:t xml:space="preserve">Z Przyjmującym zamówienie wyłonionym w trybie konkursu ofert Udzielający Zamówienia zawrze umowę zgodnie z wzorem umowy stanowiącym załącznik do niniejszych Szczegółowych warunków w formie pisemnej. </w:t>
      </w:r>
    </w:p>
    <w:p>
      <w:pPr>
        <w:pStyle w:val="Normal"/>
        <w:numPr>
          <w:ilvl w:val="0"/>
          <w:numId w:val="9"/>
        </w:numPr>
        <w:jc w:val="both"/>
        <w:rPr>
          <w:rFonts w:ascii="Garamond" w:hAnsi="Garamond"/>
          <w:sz w:val="22"/>
          <w:szCs w:val="22"/>
        </w:rPr>
      </w:pPr>
      <w:r>
        <w:rPr>
          <w:rFonts w:ascii="Garamond" w:hAnsi="Garamond"/>
          <w:sz w:val="22"/>
          <w:szCs w:val="22"/>
        </w:rPr>
        <w:t xml:space="preserve">Nieważna jest zmiana postanowień zawartej Umowy niekorzystnych dla Udzielającego zamówienia, jeżeli przy ich uwzględnieniu zachodziłaby konieczność zmiany treści oferty na podstawie której dokonano wyboru Przyjmującego zamówienie, chyba, że konieczność wprowadzenia takich zmian wynika z okoliczności, których nie można było przewidzieć w chwili zawarcia umowy. </w:t>
      </w:r>
    </w:p>
    <w:p>
      <w:pPr>
        <w:pStyle w:val="Normal"/>
        <w:ind w:left="720" w:hanging="0"/>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rPr>
        <w:t>XIII. PROTOKÓŁ POSTĘPOWANIA KONKURSOWEGO</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 xml:space="preserve">Z przebiegu konkursu sporządza się protokół, który powinien zawierać: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1) oznaczenie miejsca i czasu konkursu,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2) imiona i nazwiska członków Komisji Konkursowej,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3) wykaz zgłoszonych ofert,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4) wykaz ofert odpowiadających warunkom określonym w konkursie,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5) wykaz ofert nie odpowiadających warunkom określonym w konkursie lub zgłoszonych po terminie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6) wyjaśnienia i oświadczenia Przyjmujących zamówienie,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7) wskazanie najkorzystniejszej oferty/ofert albo stwierdzenie, że żadna z ofert nie została przyjęta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8) wzmiankę o odczytaniu protokołu, </w:t>
      </w:r>
    </w:p>
    <w:p>
      <w:pPr>
        <w:pStyle w:val="Default"/>
        <w:tabs>
          <w:tab w:val="clear" w:pos="708"/>
          <w:tab w:val="left" w:pos="284" w:leader="none"/>
        </w:tabs>
        <w:ind w:left="284" w:hanging="284"/>
        <w:jc w:val="both"/>
        <w:rPr>
          <w:rFonts w:ascii="Garamond" w:hAnsi="Garamond"/>
          <w:color w:val="auto"/>
          <w:sz w:val="22"/>
          <w:szCs w:val="22"/>
        </w:rPr>
      </w:pPr>
      <w:r>
        <w:rPr>
          <w:rFonts w:ascii="Garamond" w:hAnsi="Garamond"/>
          <w:color w:val="auto"/>
          <w:sz w:val="22"/>
          <w:szCs w:val="22"/>
        </w:rPr>
        <w:t>9) podpisy członków Komisji.</w:t>
      </w:r>
    </w:p>
    <w:p>
      <w:pPr>
        <w:pStyle w:val="Default"/>
        <w:tabs>
          <w:tab w:val="clear" w:pos="708"/>
          <w:tab w:val="left" w:pos="284" w:leader="none"/>
        </w:tabs>
        <w:jc w:val="both"/>
        <w:rPr>
          <w:rFonts w:ascii="Garamond" w:hAnsi="Garamond"/>
          <w:color w:val="auto"/>
          <w:sz w:val="22"/>
          <w:szCs w:val="22"/>
        </w:rPr>
      </w:pPr>
      <w:r>
        <w:rPr>
          <w:rFonts w:ascii="Garamond" w:hAnsi="Garamond"/>
          <w:color w:val="auto"/>
          <w:sz w:val="22"/>
          <w:szCs w:val="22"/>
        </w:rPr>
      </w:r>
    </w:p>
    <w:p>
      <w:pPr>
        <w:pStyle w:val="Normal"/>
        <w:rPr>
          <w:rFonts w:ascii="Garamond" w:hAnsi="Garamond"/>
          <w:sz w:val="22"/>
          <w:szCs w:val="22"/>
        </w:rPr>
      </w:pPr>
      <w:r>
        <w:rPr>
          <w:rFonts w:ascii="Garamond" w:hAnsi="Garamond"/>
          <w:sz w:val="22"/>
          <w:szCs w:val="22"/>
        </w:rPr>
        <w:t>Załączniki:</w:t>
      </w:r>
    </w:p>
    <w:p>
      <w:pPr>
        <w:pStyle w:val="ListParagraph"/>
        <w:numPr>
          <w:ilvl w:val="0"/>
          <w:numId w:val="12"/>
        </w:numPr>
        <w:spacing w:lineRule="auto" w:line="276"/>
        <w:jc w:val="both"/>
        <w:rPr>
          <w:rFonts w:ascii="Garamond" w:hAnsi="Garamond"/>
          <w:b/>
          <w:b/>
          <w:sz w:val="22"/>
          <w:szCs w:val="22"/>
        </w:rPr>
      </w:pPr>
      <w:r>
        <w:rPr>
          <w:rFonts w:ascii="Garamond" w:hAnsi="Garamond"/>
          <w:sz w:val="22"/>
          <w:szCs w:val="22"/>
        </w:rPr>
        <w:t>Formularz ofertowy dla poszczególnych zadań.</w:t>
      </w:r>
    </w:p>
    <w:p>
      <w:pPr>
        <w:pStyle w:val="ListParagraph"/>
        <w:numPr>
          <w:ilvl w:val="0"/>
          <w:numId w:val="12"/>
        </w:numPr>
        <w:spacing w:lineRule="auto" w:line="276"/>
        <w:jc w:val="both"/>
        <w:rPr>
          <w:rFonts w:ascii="Garamond" w:hAnsi="Garamond"/>
          <w:sz w:val="22"/>
          <w:szCs w:val="22"/>
        </w:rPr>
      </w:pPr>
      <w:r>
        <w:rPr>
          <w:rFonts w:ascii="Garamond" w:hAnsi="Garamond"/>
          <w:sz w:val="22"/>
          <w:szCs w:val="22"/>
        </w:rPr>
        <w:t>Wzory umów dla poszczególnych zadań.</w:t>
      </w:r>
    </w:p>
    <w:p>
      <w:pPr>
        <w:pStyle w:val="ListParagraph"/>
        <w:numPr>
          <w:ilvl w:val="0"/>
          <w:numId w:val="12"/>
        </w:numPr>
        <w:spacing w:lineRule="auto" w:line="276"/>
        <w:jc w:val="both"/>
        <w:rPr>
          <w:rFonts w:ascii="Garamond" w:hAnsi="Garamond"/>
          <w:sz w:val="22"/>
          <w:szCs w:val="22"/>
        </w:rPr>
      </w:pPr>
      <w:r>
        <w:rPr>
          <w:rFonts w:cs="Arial" w:ascii="Garamond" w:hAnsi="Garamond"/>
          <w:sz w:val="22"/>
          <w:szCs w:val="22"/>
        </w:rPr>
        <w:t>Formularz z danymi osobowymi w celu weryfikacji w Rejestrze Sprawców Przestępstw na Tle Seksualnym.</w:t>
      </w:r>
    </w:p>
    <w:p>
      <w:pPr>
        <w:pStyle w:val="ListParagraph"/>
        <w:numPr>
          <w:ilvl w:val="0"/>
          <w:numId w:val="12"/>
        </w:numPr>
        <w:spacing w:lineRule="auto" w:line="276"/>
        <w:jc w:val="both"/>
        <w:rPr>
          <w:rFonts w:ascii="Garamond" w:hAnsi="Garamond"/>
          <w:sz w:val="22"/>
          <w:szCs w:val="22"/>
        </w:rPr>
      </w:pPr>
      <w:r>
        <w:rPr>
          <w:rFonts w:cs="Arial" w:ascii="Garamond" w:hAnsi="Garamond"/>
          <w:sz w:val="22"/>
          <w:szCs w:val="22"/>
        </w:rPr>
        <w:t xml:space="preserve">Klauzula informacyjna RODO. </w:t>
      </w:r>
    </w:p>
    <w:p>
      <w:pPr>
        <w:pStyle w:val="Normal"/>
        <w:spacing w:lineRule="auto" w:line="276"/>
        <w:jc w:val="both"/>
        <w:rPr>
          <w:rFonts w:ascii="Garamond" w:hAnsi="Garamond"/>
          <w:b/>
          <w:b/>
          <w:sz w:val="22"/>
          <w:szCs w:val="22"/>
        </w:rPr>
      </w:pPr>
      <w:r>
        <w:rPr>
          <w:rFonts w:ascii="Garamond" w:hAnsi="Garamond"/>
          <w:b/>
          <w:sz w:val="22"/>
          <w:szCs w:val="22"/>
        </w:rPr>
      </w:r>
    </w:p>
    <w:p>
      <w:pPr>
        <w:pStyle w:val="Normal"/>
        <w:spacing w:lineRule="auto" w:line="276"/>
        <w:ind w:left="66" w:hanging="0"/>
        <w:jc w:val="both"/>
        <w:rPr>
          <w:rFonts w:ascii="Garamond" w:hAnsi="Garamond"/>
          <w:b/>
          <w:b/>
          <w:sz w:val="22"/>
          <w:szCs w:val="22"/>
        </w:rPr>
      </w:pPr>
      <w:r>
        <w:rPr>
          <w:rFonts w:ascii="Garamond" w:hAnsi="Garamond"/>
          <w:b/>
          <w:sz w:val="22"/>
          <w:szCs w:val="22"/>
        </w:rPr>
      </w:r>
    </w:p>
    <w:p>
      <w:pPr>
        <w:pStyle w:val="Normal"/>
        <w:spacing w:lineRule="auto" w:line="360"/>
        <w:jc w:val="right"/>
        <w:rPr>
          <w:rFonts w:ascii="Garamond" w:hAnsi="Garamond" w:cs="Tahoma"/>
          <w:b/>
          <w:b/>
          <w:i/>
          <w:i/>
          <w:iCs/>
          <w:sz w:val="20"/>
        </w:rPr>
      </w:pPr>
      <w:r>
        <w:rPr>
          <w:rFonts w:cs="Arial" w:ascii="Garamond" w:hAnsi="Garamond"/>
          <w:b/>
          <w:i/>
          <w:iCs/>
          <w:kern w:val="2"/>
          <w:sz w:val="20"/>
        </w:rPr>
        <w:t xml:space="preserve">Zatwierdził Dyrektor </w:t>
      </w:r>
      <w:r>
        <w:rPr>
          <w:rFonts w:cs="Tahoma" w:ascii="Garamond" w:hAnsi="Garamond"/>
          <w:b/>
          <w:i/>
          <w:iCs/>
          <w:sz w:val="20"/>
        </w:rPr>
        <w:t>Samodzielnego Publicznego                                                                                                                            Zakładu Opieki Zdrowotnej PIASTUN w Piastowie</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widowControl w:val="false"/>
        <w:numPr>
          <w:ilvl w:val="0"/>
          <w:numId w:val="0"/>
        </w:numPr>
        <w:ind w:left="2268" w:firstLine="1985"/>
        <w:jc w:val="center"/>
        <w:outlineLvl w:val="0"/>
        <w:rPr>
          <w:rFonts w:ascii="Garamond" w:hAnsi="Garamond"/>
          <w:b/>
          <w:b/>
          <w:bCs/>
          <w:smallCaps/>
          <w:spacing w:val="20"/>
          <w:sz w:val="20"/>
        </w:rPr>
      </w:pPr>
      <w:r>
        <w:rPr>
          <w:rFonts w:ascii="Garamond" w:hAnsi="Garamond"/>
          <w:b/>
          <w:i/>
          <w:sz w:val="20"/>
          <w:szCs w:val="20"/>
        </w:rPr>
        <w:t>prof. nadzw. dr hab. n. med.</w:t>
      </w:r>
      <w:r>
        <w:rPr>
          <w:b/>
        </w:rPr>
        <w:t xml:space="preserve"> </w:t>
      </w:r>
      <w:r>
        <w:rPr>
          <w:rFonts w:ascii="Garamond" w:hAnsi="Garamond"/>
          <w:b/>
          <w:i/>
          <w:iCs/>
          <w:smallCaps/>
          <w:spacing w:val="20"/>
          <w:sz w:val="20"/>
        </w:rPr>
        <w:t xml:space="preserve"> </w:t>
      </w:r>
      <w:r>
        <w:rPr>
          <w:rFonts w:ascii="Garamond" w:hAnsi="Garamond"/>
          <w:b/>
          <w:bCs/>
          <w:smallCaps/>
          <w:spacing w:val="20"/>
          <w:sz w:val="20"/>
        </w:rPr>
        <w:t>mateusz kuczabski</w:t>
      </w:r>
    </w:p>
    <w:p>
      <w:pPr>
        <w:pStyle w:val="Normal"/>
        <w:widowControl w:val="false"/>
        <w:numPr>
          <w:ilvl w:val="0"/>
          <w:numId w:val="0"/>
        </w:numPr>
        <w:jc w:val="right"/>
        <w:outlineLvl w:val="0"/>
        <w:rPr>
          <w:rFonts w:ascii="Garamond" w:hAnsi="Garamond"/>
          <w:b/>
          <w:b/>
          <w:bCs/>
          <w:smallCaps/>
          <w:spacing w:val="20"/>
          <w:sz w:val="20"/>
        </w:rPr>
      </w:pPr>
      <w:r>
        <w:rPr>
          <w:rFonts w:ascii="Garamond" w:hAnsi="Garamond"/>
          <w:b/>
          <w:bCs/>
          <w:smallCaps/>
          <w:spacing w:val="20"/>
          <w:sz w:val="20"/>
        </w:rPr>
      </w:r>
    </w:p>
    <w:p>
      <w:pPr>
        <w:pStyle w:val="Normal"/>
        <w:widowControl w:val="false"/>
        <w:numPr>
          <w:ilvl w:val="0"/>
          <w:numId w:val="0"/>
        </w:numPr>
        <w:jc w:val="right"/>
        <w:outlineLvl w:val="0"/>
        <w:rPr>
          <w:rFonts w:ascii="Garamond" w:hAnsi="Garamond"/>
          <w:b/>
          <w:b/>
          <w:bCs/>
          <w:smallCaps/>
          <w:spacing w:val="20"/>
          <w:sz w:val="20"/>
        </w:rPr>
      </w:pPr>
      <w:r>
        <w:rPr>
          <w:rFonts w:ascii="Garamond" w:hAnsi="Garamond"/>
          <w:b/>
          <w:bCs/>
          <w:smallCaps/>
          <w:spacing w:val="20"/>
          <w:sz w:val="20"/>
        </w:rPr>
      </w:r>
    </w:p>
    <w:p>
      <w:pPr>
        <w:pStyle w:val="Normal"/>
        <w:widowControl w:val="false"/>
        <w:numPr>
          <w:ilvl w:val="0"/>
          <w:numId w:val="0"/>
        </w:numPr>
        <w:jc w:val="right"/>
        <w:outlineLvl w:val="0"/>
        <w:rPr>
          <w:rFonts w:ascii="Garamond" w:hAnsi="Garamond"/>
          <w:b/>
          <w:b/>
          <w:bCs/>
          <w:smallCaps/>
          <w:spacing w:val="20"/>
          <w:sz w:val="20"/>
        </w:rPr>
      </w:pPr>
      <w:r>
        <w:rPr/>
      </w:r>
    </w:p>
    <w:sectPr>
      <w:headerReference w:type="default" r:id="rId3"/>
      <w:headerReference w:type="first" r:id="rId4"/>
      <w:footerReference w:type="default" r:id="rId5"/>
      <w:type w:val="nextPage"/>
      <w:pgSz w:w="11906" w:h="16838"/>
      <w:pgMar w:left="1418" w:right="1132" w:gutter="0" w:header="284" w:top="819" w:footer="0" w:bottom="2532"/>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Arial">
    <w:charset w:val="01"/>
    <w:family w:val="roman"/>
    <w:pitch w:val="variable"/>
  </w:font>
  <w:font w:name="Cambria">
    <w:charset w:val="01"/>
    <w:family w:val="roman"/>
    <w:pitch w:val="variable"/>
  </w:font>
  <w:font w:name="Courier New">
    <w:charset w:val="01"/>
    <w:family w:val="roman"/>
    <w:pitch w:val="variable"/>
  </w:font>
  <w:font w:name="Tahoma">
    <w:charset w:val="01"/>
    <w:family w:val="roman"/>
    <w:pitch w:val="variable"/>
  </w:font>
  <w:font w:name="Verdana">
    <w:charset w:val="01"/>
    <w:family w:val="roman"/>
    <w:pitch w:val="variable"/>
  </w:font>
  <w:font w:name="Liberation Sans">
    <w:altName w:val="Arial"/>
    <w:charset w:val="01"/>
    <w:family w:val="swiss"/>
    <w:pitch w:val="variable"/>
  </w:font>
  <w:font w:name="Garamond">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rFonts w:ascii="Garamond" w:hAnsi="Garamond"/>
        <w:i/>
        <w:i/>
        <w:lang w:val="pl-PL"/>
      </w:rPr>
    </w:pPr>
    <w:r>
      <w:rPr>
        <w:rFonts w:ascii="Garamond" w:hAnsi="Garamond"/>
        <w:i/>
        <w:lang w:val="pl-PL"/>
      </w:rPr>
    </w:r>
  </w:p>
  <w:p>
    <w:pPr>
      <w:pStyle w:val="Footer"/>
      <w:rPr>
        <w:rFonts w:ascii="Garamond" w:hAnsi="Garamond"/>
        <w:i/>
        <w:i/>
        <w:sz w:val="18"/>
        <w:szCs w:val="18"/>
        <w:lang w:val="pl-PL"/>
      </w:rPr>
    </w:pPr>
    <w:r>
      <w:rPr>
        <w:rFonts w:ascii="Garamond" w:hAnsi="Garamond"/>
        <w:i/>
        <w:sz w:val="18"/>
        <w:szCs w:val="18"/>
        <w:lang w:val="pl-PL"/>
      </w:rPr>
      <w:tab/>
      <w:tab/>
    </w:r>
    <w:r>
      <w:rPr>
        <w:rFonts w:ascii="Garamond" w:hAnsi="Garamond"/>
        <w:sz w:val="18"/>
        <w:szCs w:val="18"/>
      </w:rPr>
      <w:fldChar w:fldCharType="begin"/>
    </w:r>
    <w:r>
      <w:rPr>
        <w:sz w:val="18"/>
        <w:szCs w:val="18"/>
        <w:rFonts w:ascii="Garamond" w:hAnsi="Garamond"/>
      </w:rPr>
      <w:instrText xml:space="preserve"> PAGE </w:instrText>
    </w:r>
    <w:r>
      <w:rPr>
        <w:sz w:val="18"/>
        <w:szCs w:val="18"/>
        <w:rFonts w:ascii="Garamond" w:hAnsi="Garamond"/>
      </w:rPr>
      <w:fldChar w:fldCharType="separate"/>
    </w:r>
    <w:r>
      <w:rPr>
        <w:sz w:val="18"/>
        <w:szCs w:val="18"/>
        <w:rFonts w:ascii="Garamond" w:hAnsi="Garamond"/>
      </w:rPr>
      <w:t>9</w:t>
    </w:r>
    <w:r>
      <w:rPr>
        <w:sz w:val="18"/>
        <w:szCs w:val="18"/>
        <w:rFonts w:ascii="Garamond" w:hAnsi="Garamond"/>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ubtitle"/>
      <w:spacing w:lineRule="auto" w:line="276"/>
      <w:jc w:val="center"/>
      <w:rPr>
        <w:rFonts w:ascii="Garamond" w:hAnsi="Garamond" w:cs="Tahoma"/>
        <w:b/>
        <w:b/>
        <w:sz w:val="18"/>
        <w:szCs w:val="18"/>
        <w:lang w:val="pl-PL"/>
      </w:rPr>
    </w:pPr>
    <w:r>
      <w:rPr>
        <w:rFonts w:cs="Tahoma" w:ascii="Garamond" w:hAnsi="Garamond"/>
        <w:b/>
        <w:sz w:val="18"/>
        <w:szCs w:val="18"/>
        <w:lang w:val="pl-PL"/>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right"/>
      <w:rPr>
        <w:rFonts w:ascii="Garamond" w:hAnsi="Garamond"/>
        <w:b/>
        <w:b/>
        <w:i/>
        <w:i/>
        <w:sz w:val="20"/>
        <w:lang w:val="pl-PL"/>
      </w:rPr>
    </w:pPr>
    <w:r>
      <w:rPr>
        <w:rFonts w:ascii="Garamond" w:hAnsi="Garamond"/>
        <w:b/>
        <w:i/>
        <w:sz w:val="20"/>
        <w:lang w:val="pl-PL"/>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211" w:hanging="360"/>
      </w:pPr>
      <w:rPr>
        <w:b w:val="false"/>
        <w:rFonts w:cs="Times New Roman"/>
        <w:color w:val="auto"/>
      </w:rPr>
    </w:lvl>
    <w:lvl w:ilvl="1">
      <w:start w:val="1"/>
      <w:numFmt w:val="decimal"/>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6">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0">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1">
    <w:lvl w:ilvl="0">
      <w:start w:val="1"/>
      <w:numFmt w:val="decimal"/>
      <w:lvlText w:val="%1."/>
      <w:lvlJc w:val="left"/>
      <w:pPr>
        <w:tabs>
          <w:tab w:val="num" w:pos="0"/>
        </w:tabs>
        <w:ind w:left="786" w:hanging="360"/>
      </w:pPr>
      <w:rPr/>
    </w:lvl>
    <w:lvl w:ilvl="1">
      <w:start w:val="1"/>
      <w:numFmt w:val="lowerLetter"/>
      <w:lvlText w:val="%2."/>
      <w:lvlJc w:val="left"/>
      <w:pPr>
        <w:tabs>
          <w:tab w:val="num" w:pos="0"/>
        </w:tabs>
        <w:ind w:left="1506" w:hanging="360"/>
      </w:pPr>
      <w:rPr/>
    </w:lvl>
    <w:lvl w:ilvl="2">
      <w:start w:val="1"/>
      <w:numFmt w:val="lowerRoman"/>
      <w:lvlText w:val="%3."/>
      <w:lvlJc w:val="right"/>
      <w:pPr>
        <w:tabs>
          <w:tab w:val="num" w:pos="0"/>
        </w:tabs>
        <w:ind w:left="2226" w:hanging="180"/>
      </w:pPr>
      <w:rPr/>
    </w:lvl>
    <w:lvl w:ilvl="3">
      <w:start w:val="1"/>
      <w:numFmt w:val="decimal"/>
      <w:lvlText w:val="%4."/>
      <w:lvlJc w:val="left"/>
      <w:pPr>
        <w:tabs>
          <w:tab w:val="num" w:pos="0"/>
        </w:tabs>
        <w:ind w:left="2946" w:hanging="360"/>
      </w:pPr>
      <w:rPr/>
    </w:lvl>
    <w:lvl w:ilvl="4">
      <w:start w:val="1"/>
      <w:numFmt w:val="lowerLetter"/>
      <w:lvlText w:val="%5."/>
      <w:lvlJc w:val="left"/>
      <w:pPr>
        <w:tabs>
          <w:tab w:val="num" w:pos="0"/>
        </w:tabs>
        <w:ind w:left="3666" w:hanging="360"/>
      </w:pPr>
      <w:rPr/>
    </w:lvl>
    <w:lvl w:ilvl="5">
      <w:start w:val="1"/>
      <w:numFmt w:val="lowerRoman"/>
      <w:lvlText w:val="%6."/>
      <w:lvlJc w:val="right"/>
      <w:pPr>
        <w:tabs>
          <w:tab w:val="num" w:pos="0"/>
        </w:tabs>
        <w:ind w:left="4386" w:hanging="180"/>
      </w:pPr>
      <w:rPr/>
    </w:lvl>
    <w:lvl w:ilvl="6">
      <w:start w:val="1"/>
      <w:numFmt w:val="decimal"/>
      <w:lvlText w:val="%7."/>
      <w:lvlJc w:val="left"/>
      <w:pPr>
        <w:tabs>
          <w:tab w:val="num" w:pos="0"/>
        </w:tabs>
        <w:ind w:left="5106" w:hanging="360"/>
      </w:pPr>
      <w:rPr/>
    </w:lvl>
    <w:lvl w:ilvl="7">
      <w:start w:val="1"/>
      <w:numFmt w:val="lowerLetter"/>
      <w:lvlText w:val="%8."/>
      <w:lvlJc w:val="left"/>
      <w:pPr>
        <w:tabs>
          <w:tab w:val="num" w:pos="0"/>
        </w:tabs>
        <w:ind w:left="5826" w:hanging="360"/>
      </w:pPr>
      <w:rPr/>
    </w:lvl>
    <w:lvl w:ilvl="8">
      <w:start w:val="1"/>
      <w:numFmt w:val="lowerRoman"/>
      <w:lvlText w:val="%9."/>
      <w:lvlJc w:val="right"/>
      <w:pPr>
        <w:tabs>
          <w:tab w:val="num" w:pos="0"/>
        </w:tabs>
        <w:ind w:left="6546" w:hanging="180"/>
      </w:pPr>
      <w:rPr/>
    </w:lvl>
  </w:abstractNum>
  <w:abstractNum w:abstractNumId="12">
    <w:lvl w:ilvl="0">
      <w:start w:val="1"/>
      <w:numFmt w:val="decimal"/>
      <w:lvlText w:val="%1)"/>
      <w:lvlJc w:val="left"/>
      <w:pPr>
        <w:tabs>
          <w:tab w:val="num" w:pos="0"/>
        </w:tabs>
        <w:ind w:left="720" w:hanging="360"/>
      </w:pPr>
      <w:rPr>
        <w:b w:val="false"/>
        <w:bCs/>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3">
    <w:lvl w:ilvl="0">
      <w:start w:val="1"/>
      <w:numFmt w:val="lowerLetter"/>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4">
    <w:lvl w:ilvl="0">
      <w:start w:val="1"/>
      <w:numFmt w:val="lowerLetter"/>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5">
    <w:lvl w:ilvl="0">
      <w:start w:val="1"/>
      <w:numFmt w:val="lowerLetter"/>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w="http://schemas.openxmlformats.org/wordprocessingml/2006/main">
  <w:zoom w:percent="178"/>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l-PL" w:eastAsia="pl-PL"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uiPriority="0" w:semiHidden="1" w:unhideWhenUsed="1"/>
    <w:lsdException w:name="footnote text" w:uiPriority="0"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uiPriority="0" w:semiHidden="1" w:unhideWhenUsed="1"/>
    <w:lsdException w:name="endnote text" w:uiPriority="0"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uiPriority="0" w:semiHidden="1" w:unhideWhenUsed="1"/>
    <w:lsdException w:name="Body Text Indent 2" w:uiPriority="0" w:semiHidden="1" w:unhideWhenUsed="1"/>
    <w:lsdException w:name="Body Text Indent 3" w:uiPriority="0" w:semiHidden="1" w:unhideWhenUsed="1"/>
    <w:lsdException w:name="Block Text" w:semiHidden="1" w:unhideWhenUsed="1"/>
    <w:lsdException w:name="Hyperlink" w:uiPriority="0" w:semiHidden="1" w:unhideWhenUsed="1"/>
    <w:lsdException w:name="FollowedHyperlink" w:uiPriority="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uiPriority="0"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qFormat="1"/>
    <w:lsdException w:name="Medium Grid 3 Accent 1"/>
    <w:lsdException w:name="Dark List Accent 1"/>
    <w:lsdException w:name="Colorful Shading Accent 1"/>
    <w:lsdException w:name="Colorful List Accent 1" w:qFormat="1"/>
    <w:lsdException w:name="Colorful Grid Accent 1" w:qFormat="1"/>
    <w:lsdException w:name="Light Shading Accent 2" w:qFormat="1"/>
    <w:lsdException w:name="Light List Accent 2"/>
    <w:lsdException w:name="Light Grid Accent 2"/>
    <w:lsdException w:name="Medium Shading 1 Accent 2" w:uiPriority="1" w:qFormat="1"/>
    <w:lsdException w:name="Medium Shading 2 Accent 2" w:uiPriority="60"/>
    <w:lsdException w:name="Medium List 1 Accent 2" w:uiPriority="61"/>
    <w:lsdException w:name="Medium List 2 Accent 2" w:uiPriority="62"/>
    <w:lsdException w:name="Medium Grid 1 Accent 2" w:uiPriority="63" w:qFormat="1"/>
    <w:lsdException w:name="Medium Grid 2 Accent 2" w:uiPriority="64" w:qFormat="1"/>
    <w:lsdException w:name="Medium Grid 3 Accent 2" w:uiPriority="65"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qFormat="1"/>
    <w:lsdException w:name="Medium Shading 1 Accent 3" w:uiPriority="73" w:qFormat="1"/>
    <w:lsdException w:name="Medium Shading 2 Accent 3" w:uiPriority="60" w:qFormat="1"/>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0"/>
    <w:lsdException w:name="Colorful Shading Accent 3" w:uiPriority="34" w:qFormat="1"/>
    <w:lsdException w:name="Colorful List Accent 3" w:uiPriority="29" w:qFormat="1"/>
    <w:lsdException w:name="Colorful Grid Accent 3" w:uiPriority="30" w:qFormat="1"/>
    <w:lsdException w:name="Light Shading Accent 4" w:uiPriority="66"/>
    <w:lsdException w:name="Light List Accent 4" w:uiPriority="67"/>
    <w:lsdException w:name="Light Grid Accent 4" w:uiPriority="68"/>
    <w:lsdException w:name="Medium Shading 1 Accent 4" w:uiPriority="69"/>
    <w:lsdException w:name="Medium Shading 2 Accent 4" w:uiPriority="70"/>
    <w:lsdException w:name="Medium List 1 Accent 4" w:uiPriority="71"/>
    <w:lsdException w:name="Medium List 2 Accent 4" w:uiPriority="72"/>
    <w:lsdException w:name="Medium Grid 1 Accent 4" w:uiPriority="73"/>
    <w:lsdException w:name="Medium Grid 2 Accent 4" w:uiPriority="60"/>
    <w:lsdException w:name="Medium Grid 3 Accent 4" w:uiPriority="61"/>
    <w:lsdException w:name="Dark List Accent 4" w:uiPriority="62"/>
    <w:lsdException w:name="Colorful Shading Accent 4" w:uiPriority="63"/>
    <w:lsdException w:name="Colorful List Accent 4" w:uiPriority="64"/>
    <w:lsdException w:name="Colorful Grid Accent 4" w:uiPriority="65"/>
    <w:lsdException w:name="Light Shading Accent 5" w:uiPriority="66"/>
    <w:lsdException w:name="Light List Accent 5" w:uiPriority="67"/>
    <w:lsdException w:name="Light Grid Accent 5" w:uiPriority="68"/>
    <w:lsdException w:name="Medium Shading 1 Accent 5" w:uiPriority="69"/>
    <w:lsdException w:name="Medium Shading 2 Accent 5" w:uiPriority="70"/>
    <w:lsdException w:name="Medium List 1 Accent 5" w:uiPriority="71"/>
    <w:lsdException w:name="Medium List 2 Accent 5" w:uiPriority="72"/>
    <w:lsdException w:name="Medium Grid 1 Accent 5" w:uiPriority="73"/>
    <w:lsdException w:name="Medium Grid 2 Accent 5" w:uiPriority="60"/>
    <w:lsdException w:name="Medium Grid 3 Accent 5" w:uiPriority="61"/>
    <w:lsdException w:name="Dark List Accent 5" w:uiPriority="62"/>
    <w:lsdException w:name="Colorful Shading Accent 5" w:uiPriority="63"/>
    <w:lsdException w:name="Colorful List Accent 5" w:uiPriority="64"/>
    <w:lsdException w:name="Colorful Grid Accent 5" w:uiPriority="65"/>
    <w:lsdException w:name="Light Shading Accent 6" w:uiPriority="66"/>
    <w:lsdException w:name="Light List Accent 6" w:uiPriority="67"/>
    <w:lsdException w:name="Light Grid Accent 6" w:uiPriority="68"/>
    <w:lsdException w:name="Medium Shading 1 Accent 6" w:uiPriority="69"/>
    <w:lsdException w:name="Medium Shading 2 Accent 6" w:uiPriority="70"/>
    <w:lsdException w:name="Medium List 1 Accent 6" w:uiPriority="71"/>
    <w:lsdException w:name="Medium List 2 Accent 6" w:uiPriority="72"/>
    <w:lsdException w:name="Medium Grid 1 Accent 6" w:uiPriority="73"/>
    <w:lsdException w:name="Medium Grid 2 Accent 6" w:uiPriority="60"/>
    <w:lsdException w:name="Medium Grid 3 Accent 6" w:uiPriority="61"/>
    <w:lsdException w:name="Dark List Accent 6" w:uiPriority="62"/>
    <w:lsdException w:name="Colorful Shading Accent 6" w:uiPriority="63"/>
    <w:lsdException w:name="Colorful List Accent 6" w:uiPriority="64"/>
    <w:lsdException w:name="Colorful Grid Accent 6" w:uiPriority="65"/>
    <w:lsdException w:name="Subtle Emphasis" w:uiPriority="66" w:qFormat="1"/>
    <w:lsdException w:name="Intense Emphasis" w:uiPriority="67" w:qFormat="1"/>
    <w:lsdException w:name="Subtle Reference" w:uiPriority="68" w:qFormat="1"/>
    <w:lsdException w:name="Intense Reference" w:uiPriority="69" w:qFormat="1"/>
    <w:lsdException w:name="Book Title" w:uiPriority="70" w:qFormat="1"/>
    <w:lsdException w:name="Bibliography" w:uiPriority="71"/>
    <w:lsdException w:name="TOC Heading" w:uiPriority="72" w:semiHidden="1" w:unhideWhenUsed="1" w:qFormat="1"/>
    <w:lsdException w:name="Plain Table 1" w:uiPriority="73"/>
    <w:lsdException w:name="Plain Table 2" w:uiPriority="60"/>
    <w:lsdException w:name="Plain Table 3" w:uiPriority="61" w:qFormat="1"/>
    <w:lsdException w:name="Plain Table 4" w:uiPriority="62" w:qFormat="1"/>
    <w:lsdException w:name="Plain Table 5" w:uiPriority="63" w:qFormat="1"/>
    <w:lsdException w:name="Grid Table Light" w:uiPriority="64" w:qFormat="1"/>
    <w:lsdException w:name="Grid Table 1 Light" w:uiPriority="65" w:qFormat="1"/>
    <w:lsdException w:name="Grid Table 2" w:uiPriority="66"/>
    <w:lsdException w:name="Grid Table 3" w:uiPriority="67"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semiHidden="1" w:unhideWhenUsed="1"/>
  </w:latentStyles>
  <w:style w:type="paragraph" w:styleId="Normal" w:default="1">
    <w:name w:val="Normal"/>
    <w:qFormat/>
    <w:rsid w:val="00d9179d"/>
    <w:pPr>
      <w:widowControl/>
      <w:bidi w:val="0"/>
      <w:spacing w:before="0" w:after="0"/>
      <w:jc w:val="left"/>
    </w:pPr>
    <w:rPr>
      <w:rFonts w:ascii="Times New Roman" w:hAnsi="Times New Roman" w:eastAsia="Calibri" w:cs="Times New Roman"/>
      <w:color w:val="auto"/>
      <w:kern w:val="0"/>
      <w:sz w:val="24"/>
      <w:szCs w:val="24"/>
      <w:lang w:val="pl-PL" w:eastAsia="pl-PL" w:bidi="ar-SA"/>
    </w:rPr>
  </w:style>
  <w:style w:type="paragraph" w:styleId="Heading1">
    <w:name w:val="Heading 1"/>
    <w:basedOn w:val="Normal"/>
    <w:next w:val="Normal"/>
    <w:link w:val="Nagwek1Znak"/>
    <w:qFormat/>
    <w:rsid w:val="00996c48"/>
    <w:pPr>
      <w:keepNext w:val="true"/>
      <w:spacing w:before="240" w:after="60"/>
      <w:outlineLvl w:val="0"/>
    </w:pPr>
    <w:rPr>
      <w:rFonts w:ascii="Arial" w:hAnsi="Arial" w:eastAsia="Times New Roman"/>
      <w:b/>
      <w:bCs/>
      <w:kern w:val="2"/>
      <w:sz w:val="32"/>
      <w:szCs w:val="32"/>
      <w:lang w:val="x-none"/>
    </w:rPr>
  </w:style>
  <w:style w:type="paragraph" w:styleId="Heading2">
    <w:name w:val="Heading 2"/>
    <w:basedOn w:val="Normal"/>
    <w:next w:val="Normal"/>
    <w:link w:val="Nagwek2Znak"/>
    <w:qFormat/>
    <w:rsid w:val="00996c48"/>
    <w:pPr>
      <w:keepNext w:val="true"/>
      <w:spacing w:before="240" w:after="60"/>
      <w:outlineLvl w:val="1"/>
    </w:pPr>
    <w:rPr>
      <w:rFonts w:ascii="Arial" w:hAnsi="Arial" w:eastAsia="Times New Roman"/>
      <w:b/>
      <w:bCs/>
      <w:i/>
      <w:iCs/>
      <w:sz w:val="28"/>
      <w:szCs w:val="28"/>
      <w:lang w:val="x-none"/>
    </w:rPr>
  </w:style>
  <w:style w:type="paragraph" w:styleId="Heading3">
    <w:name w:val="Heading 3"/>
    <w:basedOn w:val="Normal"/>
    <w:next w:val="Normal"/>
    <w:link w:val="Nagwek3Znak"/>
    <w:qFormat/>
    <w:rsid w:val="00996c48"/>
    <w:pPr>
      <w:keepNext w:val="true"/>
      <w:spacing w:before="240" w:after="60"/>
      <w:outlineLvl w:val="2"/>
    </w:pPr>
    <w:rPr>
      <w:rFonts w:ascii="Cambria" w:hAnsi="Cambria" w:eastAsia="Times New Roman"/>
      <w:b/>
      <w:bCs/>
      <w:sz w:val="26"/>
      <w:szCs w:val="26"/>
      <w:lang w:val="x-none" w:eastAsia="x-none"/>
    </w:rPr>
  </w:style>
  <w:style w:type="paragraph" w:styleId="Heading4">
    <w:name w:val="Heading 4"/>
    <w:basedOn w:val="Normal"/>
    <w:next w:val="Normal"/>
    <w:link w:val="Nagwek4Znak"/>
    <w:qFormat/>
    <w:rsid w:val="00996c48"/>
    <w:pPr>
      <w:keepNext w:val="true"/>
      <w:widowControl w:val="false"/>
      <w:spacing w:lineRule="auto" w:line="360"/>
      <w:jc w:val="center"/>
      <w:outlineLvl w:val="3"/>
    </w:pPr>
    <w:rPr>
      <w:rFonts w:ascii="Arial" w:hAnsi="Arial" w:eastAsia="Times New Roman"/>
      <w:b/>
      <w:sz w:val="20"/>
      <w:szCs w:val="20"/>
      <w:lang w:val="x-none"/>
    </w:rPr>
  </w:style>
  <w:style w:type="paragraph" w:styleId="Heading5">
    <w:name w:val="Heading 5"/>
    <w:basedOn w:val="Normal"/>
    <w:next w:val="Normal"/>
    <w:link w:val="Nagwek5Znak"/>
    <w:qFormat/>
    <w:rsid w:val="00996c48"/>
    <w:pPr>
      <w:keepNext w:val="true"/>
      <w:widowControl w:val="false"/>
      <w:ind w:left="7080" w:firstLine="708"/>
      <w:outlineLvl w:val="4"/>
    </w:pPr>
    <w:rPr>
      <w:rFonts w:eastAsia="Times New Roman"/>
      <w:szCs w:val="20"/>
      <w:lang w:val="x-none" w:eastAsia="x-none"/>
    </w:rPr>
  </w:style>
  <w:style w:type="paragraph" w:styleId="Heading6">
    <w:name w:val="Heading 6"/>
    <w:basedOn w:val="Normal"/>
    <w:next w:val="Normal"/>
    <w:link w:val="Nagwek6Znak"/>
    <w:qFormat/>
    <w:rsid w:val="00996c48"/>
    <w:pPr>
      <w:spacing w:before="240" w:after="60"/>
      <w:outlineLvl w:val="5"/>
    </w:pPr>
    <w:rPr>
      <w:rFonts w:ascii="Calibri" w:hAnsi="Calibri" w:eastAsia="Times New Roman"/>
      <w:b/>
      <w:bCs/>
      <w:sz w:val="20"/>
      <w:szCs w:val="20"/>
      <w:lang w:val="x-none" w:eastAsia="x-none"/>
    </w:rPr>
  </w:style>
  <w:style w:type="paragraph" w:styleId="Heading7">
    <w:name w:val="Heading 7"/>
    <w:basedOn w:val="Normal"/>
    <w:next w:val="Normal"/>
    <w:link w:val="Nagwek7Znak"/>
    <w:qFormat/>
    <w:rsid w:val="00996c48"/>
    <w:pPr>
      <w:keepNext w:val="true"/>
      <w:spacing w:before="48" w:after="0"/>
      <w:ind w:left="567" w:hanging="567"/>
      <w:jc w:val="center"/>
      <w:outlineLvl w:val="6"/>
    </w:pPr>
    <w:rPr>
      <w:rFonts w:eastAsia="Times New Roman"/>
      <w:b/>
      <w:sz w:val="32"/>
      <w:szCs w:val="20"/>
      <w:lang w:val="x-none"/>
    </w:rPr>
  </w:style>
  <w:style w:type="paragraph" w:styleId="Heading8">
    <w:name w:val="Heading 8"/>
    <w:basedOn w:val="Normal"/>
    <w:next w:val="Normal"/>
    <w:link w:val="Nagwek8Znak"/>
    <w:qFormat/>
    <w:rsid w:val="00996c48"/>
    <w:pPr>
      <w:keepNext w:val="true"/>
      <w:outlineLvl w:val="7"/>
    </w:pPr>
    <w:rPr>
      <w:rFonts w:eastAsia="Times New Roman"/>
      <w:b/>
      <w:i/>
      <w:szCs w:val="20"/>
      <w:u w:val="single"/>
      <w:lang w:val="x-none"/>
    </w:rPr>
  </w:style>
  <w:style w:type="paragraph" w:styleId="Heading9">
    <w:name w:val="Heading 9"/>
    <w:basedOn w:val="Normal"/>
    <w:next w:val="Normal"/>
    <w:link w:val="Nagwek9Znak"/>
    <w:qFormat/>
    <w:rsid w:val="00996c48"/>
    <w:pPr>
      <w:spacing w:before="240" w:after="60"/>
      <w:outlineLvl w:val="8"/>
    </w:pPr>
    <w:rPr>
      <w:rFonts w:ascii="Cambria" w:hAnsi="Cambria" w:eastAsia="Times New Roman"/>
      <w:sz w:val="20"/>
      <w:szCs w:val="20"/>
      <w:lang w:val="x-none" w:eastAsia="x-none"/>
    </w:rPr>
  </w:style>
  <w:style w:type="character" w:styleId="DefaultParagraphFont" w:default="1">
    <w:name w:val="Default Paragraph Font"/>
    <w:uiPriority w:val="1"/>
    <w:semiHidden/>
    <w:unhideWhenUsed/>
    <w:qFormat/>
    <w:rPr/>
  </w:style>
  <w:style w:type="character" w:styleId="Nagwek1Znak" w:customStyle="1">
    <w:name w:val="Nagłówek 1 Znak"/>
    <w:link w:val="Heading1"/>
    <w:qFormat/>
    <w:rsid w:val="00996c48"/>
    <w:rPr>
      <w:rFonts w:ascii="Arial" w:hAnsi="Arial" w:eastAsia="Times New Roman" w:cs="Times New Roman"/>
      <w:b/>
      <w:bCs/>
      <w:kern w:val="2"/>
      <w:sz w:val="32"/>
      <w:szCs w:val="32"/>
      <w:lang w:eastAsia="pl-PL"/>
    </w:rPr>
  </w:style>
  <w:style w:type="character" w:styleId="Nagwek2Znak" w:customStyle="1">
    <w:name w:val="Nagłówek 2 Znak"/>
    <w:link w:val="Heading2"/>
    <w:semiHidden/>
    <w:qFormat/>
    <w:rsid w:val="00996c48"/>
    <w:rPr>
      <w:rFonts w:ascii="Arial" w:hAnsi="Arial" w:eastAsia="Times New Roman" w:cs="Times New Roman"/>
      <w:b/>
      <w:bCs/>
      <w:i/>
      <w:iCs/>
      <w:sz w:val="28"/>
      <w:szCs w:val="28"/>
      <w:lang w:eastAsia="pl-PL"/>
    </w:rPr>
  </w:style>
  <w:style w:type="character" w:styleId="Nagwek3Znak" w:customStyle="1">
    <w:name w:val="Nagłówek 3 Znak"/>
    <w:link w:val="Heading3"/>
    <w:qFormat/>
    <w:rsid w:val="00996c48"/>
    <w:rPr>
      <w:rFonts w:ascii="Cambria" w:hAnsi="Cambria" w:eastAsia="Times New Roman" w:cs="Times New Roman"/>
      <w:b/>
      <w:bCs/>
      <w:sz w:val="26"/>
      <w:szCs w:val="26"/>
    </w:rPr>
  </w:style>
  <w:style w:type="character" w:styleId="Nagwek4Znak" w:customStyle="1">
    <w:name w:val="Nagłówek 4 Znak"/>
    <w:link w:val="Heading4"/>
    <w:semiHidden/>
    <w:qFormat/>
    <w:rsid w:val="00996c48"/>
    <w:rPr>
      <w:rFonts w:ascii="Arial" w:hAnsi="Arial" w:eastAsia="Times New Roman" w:cs="Times New Roman"/>
      <w:b/>
      <w:sz w:val="20"/>
      <w:szCs w:val="20"/>
      <w:lang w:eastAsia="pl-PL"/>
    </w:rPr>
  </w:style>
  <w:style w:type="character" w:styleId="Nagwek5Znak" w:customStyle="1">
    <w:name w:val="Nagłówek 5 Znak"/>
    <w:link w:val="Heading5"/>
    <w:semiHidden/>
    <w:qFormat/>
    <w:rsid w:val="00996c48"/>
    <w:rPr>
      <w:rFonts w:ascii="Times New Roman" w:hAnsi="Times New Roman" w:eastAsia="Times New Roman" w:cs="Times New Roman"/>
      <w:sz w:val="24"/>
      <w:szCs w:val="20"/>
    </w:rPr>
  </w:style>
  <w:style w:type="character" w:styleId="Nagwek6Znak" w:customStyle="1">
    <w:name w:val="Nagłówek 6 Znak"/>
    <w:link w:val="Heading6"/>
    <w:semiHidden/>
    <w:qFormat/>
    <w:rsid w:val="00996c48"/>
    <w:rPr>
      <w:rFonts w:ascii="Calibri" w:hAnsi="Calibri" w:eastAsia="Times New Roman" w:cs="Times New Roman"/>
      <w:b/>
      <w:bCs/>
    </w:rPr>
  </w:style>
  <w:style w:type="character" w:styleId="Nagwek7Znak" w:customStyle="1">
    <w:name w:val="Nagłówek 7 Znak"/>
    <w:link w:val="Heading7"/>
    <w:semiHidden/>
    <w:qFormat/>
    <w:rsid w:val="00996c48"/>
    <w:rPr>
      <w:rFonts w:ascii="Times New Roman" w:hAnsi="Times New Roman" w:eastAsia="Times New Roman" w:cs="Times New Roman"/>
      <w:b/>
      <w:sz w:val="32"/>
      <w:szCs w:val="20"/>
      <w:lang w:eastAsia="pl-PL"/>
    </w:rPr>
  </w:style>
  <w:style w:type="character" w:styleId="Nagwek8Znak" w:customStyle="1">
    <w:name w:val="Nagłówek 8 Znak"/>
    <w:link w:val="Heading8"/>
    <w:semiHidden/>
    <w:qFormat/>
    <w:rsid w:val="00996c48"/>
    <w:rPr>
      <w:rFonts w:ascii="Times New Roman" w:hAnsi="Times New Roman" w:eastAsia="Times New Roman" w:cs="Times New Roman"/>
      <w:b/>
      <w:i/>
      <w:sz w:val="24"/>
      <w:szCs w:val="20"/>
      <w:u w:val="single"/>
      <w:lang w:eastAsia="pl-PL"/>
    </w:rPr>
  </w:style>
  <w:style w:type="character" w:styleId="Nagwek9Znak" w:customStyle="1">
    <w:name w:val="Nagłówek 9 Znak"/>
    <w:link w:val="Heading9"/>
    <w:qFormat/>
    <w:rsid w:val="00996c48"/>
    <w:rPr>
      <w:rFonts w:ascii="Cambria" w:hAnsi="Cambria" w:eastAsia="Times New Roman" w:cs="Times New Roman"/>
    </w:rPr>
  </w:style>
  <w:style w:type="character" w:styleId="InternetLink">
    <w:name w:val="Hyperlink"/>
    <w:unhideWhenUsed/>
    <w:rsid w:val="00996c48"/>
    <w:rPr>
      <w:color w:val="0000FF"/>
      <w:u w:val="single"/>
    </w:rPr>
  </w:style>
  <w:style w:type="character" w:styleId="VisitedInternetLink">
    <w:name w:val="FollowedHyperlink"/>
    <w:semiHidden/>
    <w:unhideWhenUsed/>
    <w:rsid w:val="00996c48"/>
    <w:rPr>
      <w:color w:val="800080"/>
      <w:u w:val="single"/>
    </w:rPr>
  </w:style>
  <w:style w:type="character" w:styleId="HTMLTypewriter">
    <w:name w:val="HTML Typewriter"/>
    <w:semiHidden/>
    <w:unhideWhenUsed/>
    <w:qFormat/>
    <w:rsid w:val="00996c48"/>
    <w:rPr>
      <w:rFonts w:ascii="Courier New" w:hAnsi="Courier New" w:eastAsia="Times New Roman" w:cs="Courier New"/>
      <w:sz w:val="20"/>
      <w:szCs w:val="20"/>
    </w:rPr>
  </w:style>
  <w:style w:type="character" w:styleId="TekstprzypisudolnegoZnak" w:customStyle="1">
    <w:name w:val="Tekst przypisu dolnego Znak"/>
    <w:link w:val="Footnote"/>
    <w:uiPriority w:val="99"/>
    <w:qFormat/>
    <w:rsid w:val="00996c48"/>
    <w:rPr>
      <w:rFonts w:ascii="Arial" w:hAnsi="Arial" w:eastAsia="Times New Roman" w:cs="Times New Roman"/>
      <w:sz w:val="20"/>
      <w:szCs w:val="20"/>
    </w:rPr>
  </w:style>
  <w:style w:type="character" w:styleId="TekstkomentarzaZnak" w:customStyle="1">
    <w:name w:val="Tekst komentarza Znak"/>
    <w:link w:val="Annotationtext"/>
    <w:uiPriority w:val="99"/>
    <w:qFormat/>
    <w:rsid w:val="00996c48"/>
    <w:rPr>
      <w:rFonts w:ascii="Times New Roman" w:hAnsi="Times New Roman" w:eastAsia="Times New Roman" w:cs="Times New Roman"/>
      <w:sz w:val="20"/>
      <w:szCs w:val="20"/>
      <w:lang w:eastAsia="pl-PL"/>
    </w:rPr>
  </w:style>
  <w:style w:type="character" w:styleId="NagwekZnak" w:customStyle="1">
    <w:name w:val="Nagłówek Znak"/>
    <w:link w:val="Header"/>
    <w:uiPriority w:val="99"/>
    <w:qFormat/>
    <w:rsid w:val="00996c48"/>
    <w:rPr>
      <w:rFonts w:ascii="Times New Roman" w:hAnsi="Times New Roman" w:eastAsia="Calibri" w:cs="Times New Roman"/>
      <w:sz w:val="24"/>
    </w:rPr>
  </w:style>
  <w:style w:type="character" w:styleId="StopkaZnak" w:customStyle="1">
    <w:name w:val="Stopka Znak"/>
    <w:link w:val="Footer"/>
    <w:uiPriority w:val="99"/>
    <w:qFormat/>
    <w:rsid w:val="00996c48"/>
    <w:rPr>
      <w:rFonts w:ascii="Calibri" w:hAnsi="Calibri" w:eastAsia="Times New Roman" w:cs="Times New Roman"/>
    </w:rPr>
  </w:style>
  <w:style w:type="character" w:styleId="TekstprzypisukocowegoZnak" w:customStyle="1">
    <w:name w:val="Tekst przypisu końcowego Znak"/>
    <w:link w:val="Endnote"/>
    <w:semiHidden/>
    <w:qFormat/>
    <w:rsid w:val="00996c48"/>
    <w:rPr>
      <w:rFonts w:ascii="Times New Roman" w:hAnsi="Times New Roman" w:eastAsia="Times New Roman" w:cs="Times New Roman"/>
      <w:sz w:val="20"/>
      <w:szCs w:val="20"/>
      <w:lang w:eastAsia="pl-PL"/>
    </w:rPr>
  </w:style>
  <w:style w:type="character" w:styleId="TytuZnak" w:customStyle="1">
    <w:name w:val="Tytuł Znak"/>
    <w:link w:val="Title"/>
    <w:qFormat/>
    <w:rsid w:val="00996c48"/>
    <w:rPr>
      <w:rFonts w:ascii="Times New Roman" w:hAnsi="Times New Roman" w:eastAsia="Times New Roman" w:cs="Times New Roman"/>
      <w:b/>
      <w:sz w:val="40"/>
      <w:szCs w:val="20"/>
    </w:rPr>
  </w:style>
  <w:style w:type="character" w:styleId="TekstpodstawowyZnak" w:customStyle="1">
    <w:name w:val="Tekst podstawowy Znak"/>
    <w:qFormat/>
    <w:rsid w:val="00996c48"/>
    <w:rPr>
      <w:rFonts w:ascii="Arial" w:hAnsi="Arial" w:eastAsia="Times New Roman" w:cs="Times New Roman"/>
      <w:b/>
      <w:sz w:val="24"/>
      <w:szCs w:val="20"/>
      <w:u w:val="single"/>
    </w:rPr>
  </w:style>
  <w:style w:type="character" w:styleId="TekstpodstawowywcityZnak" w:customStyle="1">
    <w:name w:val="Tekst podstawowy wcięty Znak"/>
    <w:qFormat/>
    <w:rsid w:val="00996c48"/>
    <w:rPr>
      <w:rFonts w:ascii="Times New Roman" w:hAnsi="Times New Roman" w:eastAsia="Times New Roman" w:cs="Times New Roman"/>
      <w:sz w:val="24"/>
      <w:szCs w:val="20"/>
    </w:rPr>
  </w:style>
  <w:style w:type="character" w:styleId="PodtytuZnak" w:customStyle="1">
    <w:name w:val="Podtytuł Znak"/>
    <w:link w:val="Subtitle"/>
    <w:qFormat/>
    <w:rsid w:val="00996c48"/>
    <w:rPr>
      <w:rFonts w:ascii="Times New Roman" w:hAnsi="Times New Roman" w:eastAsia="Times New Roman" w:cs="Times New Roman"/>
      <w:sz w:val="24"/>
      <w:szCs w:val="20"/>
      <w:lang w:eastAsia="pl-PL"/>
    </w:rPr>
  </w:style>
  <w:style w:type="character" w:styleId="Tekstpodstawowy2Znak" w:customStyle="1">
    <w:name w:val="Tekst podstawowy 2 Znak"/>
    <w:link w:val="BodyText2"/>
    <w:qFormat/>
    <w:rsid w:val="00996c48"/>
    <w:rPr>
      <w:rFonts w:ascii="Times New Roman" w:hAnsi="Times New Roman" w:eastAsia="Times New Roman" w:cs="Times New Roman"/>
      <w:sz w:val="24"/>
      <w:szCs w:val="20"/>
    </w:rPr>
  </w:style>
  <w:style w:type="character" w:styleId="Tekstpodstawowy3Znak" w:customStyle="1">
    <w:name w:val="Tekst podstawowy 3 Znak"/>
    <w:link w:val="BodyText3"/>
    <w:qFormat/>
    <w:rsid w:val="00996c48"/>
    <w:rPr>
      <w:rFonts w:ascii="Times New Roman" w:hAnsi="Times New Roman" w:eastAsia="Times New Roman" w:cs="Times New Roman"/>
      <w:b/>
      <w:sz w:val="24"/>
      <w:szCs w:val="20"/>
    </w:rPr>
  </w:style>
  <w:style w:type="character" w:styleId="Tekstpodstawowywcity2Znak" w:customStyle="1">
    <w:name w:val="Tekst podstawowy wcięty 2 Znak"/>
    <w:link w:val="BodyTextIndent2"/>
    <w:qFormat/>
    <w:rsid w:val="00996c48"/>
    <w:rPr>
      <w:rFonts w:ascii="Times New Roman" w:hAnsi="Times New Roman" w:eastAsia="Times New Roman" w:cs="Times New Roman"/>
      <w:sz w:val="24"/>
      <w:szCs w:val="20"/>
      <w:lang w:eastAsia="pl-PL"/>
    </w:rPr>
  </w:style>
  <w:style w:type="character" w:styleId="Tekstpodstawowywcity3Znak" w:customStyle="1">
    <w:name w:val="Tekst podstawowy wcięty 3 Znak"/>
    <w:link w:val="BodyTextIndent3"/>
    <w:qFormat/>
    <w:rsid w:val="00996c48"/>
    <w:rPr>
      <w:rFonts w:ascii="Times New Roman" w:hAnsi="Times New Roman" w:eastAsia="Times New Roman" w:cs="Times New Roman"/>
      <w:sz w:val="24"/>
      <w:szCs w:val="20"/>
    </w:rPr>
  </w:style>
  <w:style w:type="character" w:styleId="TematkomentarzaZnak" w:customStyle="1">
    <w:name w:val="Temat komentarza Znak"/>
    <w:link w:val="Annotationsubject"/>
    <w:semiHidden/>
    <w:qFormat/>
    <w:rsid w:val="00996c48"/>
    <w:rPr>
      <w:rFonts w:ascii="Times New Roman" w:hAnsi="Times New Roman" w:eastAsia="Times New Roman" w:cs="Times New Roman"/>
      <w:b/>
      <w:bCs/>
      <w:sz w:val="20"/>
      <w:szCs w:val="20"/>
      <w:lang w:eastAsia="pl-PL"/>
    </w:rPr>
  </w:style>
  <w:style w:type="character" w:styleId="TekstdymkaZnak" w:customStyle="1">
    <w:name w:val="Tekst dymka Znak"/>
    <w:link w:val="BalloonText"/>
    <w:semiHidden/>
    <w:qFormat/>
    <w:rsid w:val="00996c48"/>
    <w:rPr>
      <w:rFonts w:ascii="Tahoma" w:hAnsi="Tahoma" w:eastAsia="Calibri" w:cs="Tahoma"/>
      <w:sz w:val="16"/>
      <w:szCs w:val="16"/>
    </w:rPr>
  </w:style>
  <w:style w:type="character" w:styleId="Annotationreference">
    <w:name w:val="annotation reference"/>
    <w:uiPriority w:val="99"/>
    <w:semiHidden/>
    <w:unhideWhenUsed/>
    <w:qFormat/>
    <w:rsid w:val="00996c48"/>
    <w:rPr>
      <w:sz w:val="16"/>
      <w:szCs w:val="16"/>
    </w:rPr>
  </w:style>
  <w:style w:type="character" w:styleId="EndnoteCharacters">
    <w:name w:val="Endnote Characters"/>
    <w:semiHidden/>
    <w:unhideWhenUsed/>
    <w:qFormat/>
    <w:rsid w:val="00996c48"/>
    <w:rPr>
      <w:vertAlign w:val="superscript"/>
    </w:rPr>
  </w:style>
  <w:style w:type="character" w:styleId="EndnoteAnchor">
    <w:name w:val="Endnote Anchor"/>
    <w:rPr>
      <w:vertAlign w:val="superscript"/>
    </w:rPr>
  </w:style>
  <w:style w:type="character" w:styleId="Zwykatabela51" w:customStyle="1">
    <w:name w:val="Zwykła tabela 51"/>
    <w:qFormat/>
    <w:rsid w:val="00996c48"/>
    <w:rPr>
      <w:smallCaps/>
      <w:color w:val="C0504D"/>
      <w:u w:val="single"/>
    </w:rPr>
  </w:style>
  <w:style w:type="character" w:styleId="Siatkatabelijasna1" w:customStyle="1">
    <w:name w:val="Siatka tabeli — jasna1"/>
    <w:qFormat/>
    <w:rsid w:val="00996c48"/>
    <w:rPr>
      <w:b/>
      <w:bCs/>
      <w:smallCaps/>
      <w:color w:val="C0504D"/>
      <w:spacing w:val="5"/>
      <w:u w:val="single"/>
    </w:rPr>
  </w:style>
  <w:style w:type="character" w:styleId="Tabelasiatki1jasna1" w:customStyle="1">
    <w:name w:val="Tabela siatki 1 — jasna1"/>
    <w:qFormat/>
    <w:rsid w:val="00996c48"/>
    <w:rPr>
      <w:b/>
      <w:bCs/>
      <w:smallCaps/>
      <w:spacing w:val="5"/>
    </w:rPr>
  </w:style>
  <w:style w:type="character" w:styleId="ZnakZnak1" w:customStyle="1">
    <w:name w:val="Znak Znak1"/>
    <w:semiHidden/>
    <w:qFormat/>
    <w:rsid w:val="00996c48"/>
    <w:rPr>
      <w:b/>
      <w:bCs w:val="false"/>
      <w:sz w:val="24"/>
    </w:rPr>
  </w:style>
  <w:style w:type="character" w:styleId="ZnakZnak2" w:customStyle="1">
    <w:name w:val="Znak Znak2"/>
    <w:semiHidden/>
    <w:qFormat/>
    <w:rsid w:val="00996c48"/>
    <w:rPr>
      <w:sz w:val="24"/>
    </w:rPr>
  </w:style>
  <w:style w:type="character" w:styleId="ZnakZnak" w:customStyle="1">
    <w:name w:val="Znak Znak"/>
    <w:semiHidden/>
    <w:qFormat/>
    <w:rsid w:val="00996c48"/>
    <w:rPr>
      <w:rFonts w:ascii="Tahoma" w:hAnsi="Tahoma" w:cs="Tahoma"/>
      <w:sz w:val="16"/>
      <w:szCs w:val="16"/>
    </w:rPr>
  </w:style>
  <w:style w:type="character" w:styleId="FontStyle23" w:customStyle="1">
    <w:name w:val="Font Style23"/>
    <w:qFormat/>
    <w:rsid w:val="00a27399"/>
    <w:rPr>
      <w:rFonts w:ascii="Times New Roman" w:hAnsi="Times New Roman" w:cs="Times New Roman"/>
      <w:sz w:val="18"/>
      <w:szCs w:val="18"/>
    </w:rPr>
  </w:style>
  <w:style w:type="character" w:styleId="FootnoteCharacters">
    <w:name w:val="Footnote Characters"/>
    <w:semiHidden/>
    <w:qFormat/>
    <w:rsid w:val="00777cd5"/>
    <w:rPr>
      <w:vertAlign w:val="superscript"/>
    </w:rPr>
  </w:style>
  <w:style w:type="character" w:styleId="FootnoteAnchor">
    <w:name w:val="Footnote Anchor"/>
    <w:rPr>
      <w:vertAlign w:val="superscript"/>
    </w:rPr>
  </w:style>
  <w:style w:type="character" w:styleId="Zwykatabela41" w:customStyle="1">
    <w:name w:val="Zwykła tabela 41"/>
    <w:uiPriority w:val="21"/>
    <w:qFormat/>
    <w:rsid w:val="00587b98"/>
    <w:rPr>
      <w:b/>
      <w:bCs/>
      <w:i/>
      <w:iCs/>
      <w:color w:val="4F81BD"/>
    </w:rPr>
  </w:style>
  <w:style w:type="character" w:styleId="Strong">
    <w:name w:val="Strong"/>
    <w:uiPriority w:val="22"/>
    <w:qFormat/>
    <w:rsid w:val="00587b98"/>
    <w:rPr>
      <w:b/>
      <w:bCs/>
    </w:rPr>
  </w:style>
  <w:style w:type="character" w:styleId="ZwykytekstZnak" w:customStyle="1">
    <w:name w:val="Zwykły tekst Znak"/>
    <w:link w:val="PlainText"/>
    <w:qFormat/>
    <w:rsid w:val="00d35acc"/>
    <w:rPr>
      <w:rFonts w:ascii="Courier New" w:hAnsi="Courier New" w:eastAsia="Times New Roman" w:cs="Courier New"/>
    </w:rPr>
  </w:style>
  <w:style w:type="character" w:styleId="Wegrzynowicz" w:customStyle="1">
    <w:name w:val="wegrzynowicz"/>
    <w:semiHidden/>
    <w:qFormat/>
    <w:rsid w:val="00a858b7"/>
    <w:rPr>
      <w:rFonts w:ascii="Arial" w:hAnsi="Arial" w:cs="Arial"/>
      <w:color w:val="auto"/>
      <w:sz w:val="20"/>
      <w:szCs w:val="20"/>
    </w:rPr>
  </w:style>
  <w:style w:type="character" w:styleId="Text21" w:customStyle="1">
    <w:name w:val="text21"/>
    <w:qFormat/>
    <w:rsid w:val="008c7e20"/>
    <w:rPr>
      <w:rFonts w:ascii="Verdana" w:hAnsi="Verdana"/>
      <w:color w:val="000000"/>
      <w:sz w:val="17"/>
      <w:szCs w:val="17"/>
    </w:rPr>
  </w:style>
  <w:style w:type="character" w:styleId="Dane1" w:customStyle="1">
    <w:name w:val="dane1"/>
    <w:qFormat/>
    <w:rsid w:val="00c63852"/>
    <w:rPr>
      <w:color w:val="0000CD"/>
    </w:rPr>
  </w:style>
  <w:style w:type="character" w:styleId="Appleconvertedspace" w:customStyle="1">
    <w:name w:val="apple-converted-space"/>
    <w:qFormat/>
    <w:rsid w:val="00e577a2"/>
    <w:rPr/>
  </w:style>
  <w:style w:type="character" w:styleId="FontStyle13" w:customStyle="1">
    <w:name w:val="Font Style13"/>
    <w:uiPriority w:val="99"/>
    <w:qFormat/>
    <w:rsid w:val="003563ed"/>
    <w:rPr>
      <w:rFonts w:ascii="Tahoma" w:hAnsi="Tahoma" w:cs="Tahoma"/>
      <w:b/>
      <w:bCs/>
      <w:sz w:val="20"/>
      <w:szCs w:val="20"/>
    </w:rPr>
  </w:style>
  <w:style w:type="character" w:styleId="FontStyle14" w:customStyle="1">
    <w:name w:val="Font Style14"/>
    <w:uiPriority w:val="99"/>
    <w:qFormat/>
    <w:rsid w:val="003563ed"/>
    <w:rPr>
      <w:rFonts w:ascii="Tahoma" w:hAnsi="Tahoma" w:cs="Tahoma"/>
      <w:sz w:val="20"/>
      <w:szCs w:val="20"/>
    </w:rPr>
  </w:style>
  <w:style w:type="character" w:styleId="Emphasis">
    <w:name w:val="Emphasis"/>
    <w:uiPriority w:val="20"/>
    <w:qFormat/>
    <w:rsid w:val="00a3664c"/>
    <w:rPr>
      <w:i/>
      <w:iCs/>
    </w:rPr>
  </w:style>
  <w:style w:type="character" w:styleId="Alb" w:customStyle="1">
    <w:name w:val="a_lb"/>
    <w:qFormat/>
    <w:rsid w:val="000a082c"/>
    <w:rPr/>
  </w:style>
  <w:style w:type="character" w:styleId="HTMLCode">
    <w:name w:val="HTML Code"/>
    <w:uiPriority w:val="99"/>
    <w:semiHidden/>
    <w:unhideWhenUsed/>
    <w:qFormat/>
    <w:rsid w:val="00050b09"/>
    <w:rPr>
      <w:rFonts w:ascii="Courier New" w:hAnsi="Courier New" w:eastAsia="Times New Roman" w:cs="Courier New"/>
      <w:sz w:val="20"/>
      <w:szCs w:val="20"/>
    </w:rPr>
  </w:style>
  <w:style w:type="character" w:styleId="Highlighted" w:customStyle="1">
    <w:name w:val="highlighted"/>
    <w:qFormat/>
    <w:rsid w:val="00050b09"/>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link w:val="TekstpodstawowyZnak"/>
    <w:unhideWhenUsed/>
    <w:rsid w:val="00996c48"/>
    <w:pPr>
      <w:tabs>
        <w:tab w:val="clear" w:pos="708"/>
        <w:tab w:val="left" w:pos="142" w:leader="none"/>
        <w:tab w:val="left" w:pos="567" w:leader="none"/>
      </w:tabs>
      <w:spacing w:before="120" w:after="20"/>
    </w:pPr>
    <w:rPr>
      <w:rFonts w:ascii="Arial" w:hAnsi="Arial" w:eastAsia="Times New Roman"/>
      <w:b/>
      <w:szCs w:val="20"/>
      <w:u w:val="single"/>
      <w:lang w:val="x-none" w:eastAsia="x-none"/>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NormalWeb">
    <w:name w:val="Normal (Web)"/>
    <w:basedOn w:val="Normal"/>
    <w:uiPriority w:val="99"/>
    <w:semiHidden/>
    <w:unhideWhenUsed/>
    <w:qFormat/>
    <w:rsid w:val="00996c48"/>
    <w:pPr>
      <w:spacing w:beforeAutospacing="1" w:afterAutospacing="1"/>
    </w:pPr>
    <w:rPr>
      <w:rFonts w:eastAsia="Times New Roman"/>
      <w:sz w:val="20"/>
      <w:szCs w:val="20"/>
    </w:rPr>
  </w:style>
  <w:style w:type="paragraph" w:styleId="NormalIndent">
    <w:name w:val="Normal Indent"/>
    <w:basedOn w:val="Normal"/>
    <w:unhideWhenUsed/>
    <w:qFormat/>
    <w:rsid w:val="00996c48"/>
    <w:pPr>
      <w:ind w:left="708" w:hanging="0"/>
    </w:pPr>
    <w:rPr>
      <w:rFonts w:ascii="Arial" w:hAnsi="Arial" w:eastAsia="Times New Roman"/>
      <w:szCs w:val="20"/>
    </w:rPr>
  </w:style>
  <w:style w:type="paragraph" w:styleId="Footnote">
    <w:name w:val="Footnote Text"/>
    <w:basedOn w:val="Normal"/>
    <w:link w:val="TekstprzypisudolnegoZnak"/>
    <w:unhideWhenUsed/>
    <w:rsid w:val="00996c48"/>
    <w:pPr/>
    <w:rPr>
      <w:rFonts w:ascii="Arial" w:hAnsi="Arial" w:eastAsia="Times New Roman"/>
      <w:sz w:val="20"/>
      <w:szCs w:val="20"/>
      <w:lang w:val="x-none" w:eastAsia="x-none"/>
    </w:rPr>
  </w:style>
  <w:style w:type="paragraph" w:styleId="Annotationtext">
    <w:name w:val="annotation text"/>
    <w:basedOn w:val="Normal"/>
    <w:link w:val="TekstkomentarzaZnak"/>
    <w:uiPriority w:val="99"/>
    <w:unhideWhenUsed/>
    <w:qFormat/>
    <w:rsid w:val="00996c48"/>
    <w:pPr/>
    <w:rPr>
      <w:rFonts w:eastAsia="Times New Roman"/>
      <w:sz w:val="20"/>
      <w:szCs w:val="20"/>
      <w:lang w:val="x-none"/>
    </w:rPr>
  </w:style>
  <w:style w:type="paragraph" w:styleId="HeaderandFooter">
    <w:name w:val="Header and Footer"/>
    <w:basedOn w:val="Normal"/>
    <w:qFormat/>
    <w:pPr/>
    <w:rPr/>
  </w:style>
  <w:style w:type="paragraph" w:styleId="Header">
    <w:name w:val="Header"/>
    <w:basedOn w:val="Normal"/>
    <w:link w:val="NagwekZnak"/>
    <w:unhideWhenUsed/>
    <w:rsid w:val="00996c48"/>
    <w:pPr>
      <w:tabs>
        <w:tab w:val="clear" w:pos="708"/>
        <w:tab w:val="center" w:pos="4536" w:leader="none"/>
        <w:tab w:val="right" w:pos="9072" w:leader="none"/>
      </w:tabs>
    </w:pPr>
    <w:rPr>
      <w:szCs w:val="20"/>
      <w:lang w:val="x-none" w:eastAsia="x-none"/>
    </w:rPr>
  </w:style>
  <w:style w:type="paragraph" w:styleId="Footer">
    <w:name w:val="Footer"/>
    <w:basedOn w:val="Normal"/>
    <w:link w:val="StopkaZnak"/>
    <w:uiPriority w:val="99"/>
    <w:unhideWhenUsed/>
    <w:rsid w:val="00996c48"/>
    <w:pPr>
      <w:tabs>
        <w:tab w:val="clear" w:pos="708"/>
        <w:tab w:val="center" w:pos="4320" w:leader="none"/>
        <w:tab w:val="right" w:pos="8640" w:leader="none"/>
      </w:tabs>
    </w:pPr>
    <w:rPr>
      <w:rFonts w:ascii="Calibri" w:hAnsi="Calibri" w:eastAsia="Times New Roman"/>
      <w:sz w:val="20"/>
      <w:szCs w:val="20"/>
      <w:lang w:val="x-none" w:eastAsia="x-none"/>
    </w:rPr>
  </w:style>
  <w:style w:type="paragraph" w:styleId="Envelopereturn">
    <w:name w:val="envelope return"/>
    <w:basedOn w:val="Normal"/>
    <w:unhideWhenUsed/>
    <w:qFormat/>
    <w:rsid w:val="00996c48"/>
    <w:pPr/>
    <w:rPr>
      <w:rFonts w:ascii="Garamond" w:hAnsi="Garamond" w:eastAsia="Times New Roman" w:cs="Arial"/>
      <w:sz w:val="22"/>
      <w:szCs w:val="20"/>
    </w:rPr>
  </w:style>
  <w:style w:type="paragraph" w:styleId="Endnote">
    <w:name w:val="Endnote Text"/>
    <w:basedOn w:val="Normal"/>
    <w:link w:val="TekstprzypisukocowegoZnak"/>
    <w:semiHidden/>
    <w:unhideWhenUsed/>
    <w:rsid w:val="00996c48"/>
    <w:pPr/>
    <w:rPr>
      <w:rFonts w:eastAsia="Times New Roman"/>
      <w:sz w:val="20"/>
      <w:szCs w:val="20"/>
      <w:lang w:val="x-none"/>
    </w:rPr>
  </w:style>
  <w:style w:type="paragraph" w:styleId="Title">
    <w:name w:val="Title"/>
    <w:basedOn w:val="Normal"/>
    <w:link w:val="TytuZnak"/>
    <w:qFormat/>
    <w:rsid w:val="00996c48"/>
    <w:pPr>
      <w:jc w:val="center"/>
    </w:pPr>
    <w:rPr>
      <w:rFonts w:eastAsia="Times New Roman"/>
      <w:b/>
      <w:sz w:val="40"/>
      <w:szCs w:val="20"/>
      <w:lang w:val="x-none" w:eastAsia="x-none"/>
    </w:rPr>
  </w:style>
  <w:style w:type="paragraph" w:styleId="TextBodyIndent">
    <w:name w:val="Body Text Indent"/>
    <w:basedOn w:val="Normal"/>
    <w:link w:val="TekstpodstawowywcityZnak"/>
    <w:unhideWhenUsed/>
    <w:rsid w:val="00996c48"/>
    <w:pPr>
      <w:ind w:left="426" w:hanging="426"/>
    </w:pPr>
    <w:rPr>
      <w:rFonts w:eastAsia="Times New Roman"/>
      <w:szCs w:val="20"/>
      <w:lang w:val="x-none" w:eastAsia="x-none"/>
    </w:rPr>
  </w:style>
  <w:style w:type="paragraph" w:styleId="Subtitle">
    <w:name w:val="Subtitle"/>
    <w:basedOn w:val="Normal"/>
    <w:link w:val="PodtytuZnak"/>
    <w:qFormat/>
    <w:rsid w:val="00996c48"/>
    <w:pPr/>
    <w:rPr>
      <w:rFonts w:eastAsia="Times New Roman"/>
      <w:szCs w:val="20"/>
      <w:lang w:val="x-none"/>
    </w:rPr>
  </w:style>
  <w:style w:type="paragraph" w:styleId="BodyText2">
    <w:name w:val="Body Text 2"/>
    <w:basedOn w:val="Normal"/>
    <w:link w:val="Tekstpodstawowy2Znak"/>
    <w:unhideWhenUsed/>
    <w:qFormat/>
    <w:rsid w:val="00996c48"/>
    <w:pPr/>
    <w:rPr>
      <w:rFonts w:eastAsia="Times New Roman"/>
      <w:szCs w:val="20"/>
      <w:lang w:val="x-none" w:eastAsia="x-none"/>
    </w:rPr>
  </w:style>
  <w:style w:type="paragraph" w:styleId="BodyText3">
    <w:name w:val="Body Text 3"/>
    <w:basedOn w:val="Normal"/>
    <w:link w:val="Tekstpodstawowy3Znak"/>
    <w:unhideWhenUsed/>
    <w:qFormat/>
    <w:rsid w:val="00996c48"/>
    <w:pPr/>
    <w:rPr>
      <w:rFonts w:eastAsia="Times New Roman"/>
      <w:b/>
      <w:szCs w:val="20"/>
      <w:lang w:val="x-none" w:eastAsia="x-none"/>
    </w:rPr>
  </w:style>
  <w:style w:type="paragraph" w:styleId="BodyTextIndent2">
    <w:name w:val="Body Text Indent 2"/>
    <w:basedOn w:val="Normal"/>
    <w:link w:val="Tekstpodstawowywcity2Znak"/>
    <w:unhideWhenUsed/>
    <w:qFormat/>
    <w:rsid w:val="00996c48"/>
    <w:pPr>
      <w:ind w:left="284" w:hanging="284"/>
    </w:pPr>
    <w:rPr>
      <w:rFonts w:eastAsia="Times New Roman"/>
      <w:szCs w:val="20"/>
      <w:lang w:val="x-none"/>
    </w:rPr>
  </w:style>
  <w:style w:type="paragraph" w:styleId="BodyTextIndent3">
    <w:name w:val="Body Text Indent 3"/>
    <w:basedOn w:val="Normal"/>
    <w:link w:val="Tekstpodstawowywcity3Znak"/>
    <w:unhideWhenUsed/>
    <w:qFormat/>
    <w:rsid w:val="00996c48"/>
    <w:pPr>
      <w:ind w:left="426" w:hanging="426"/>
    </w:pPr>
    <w:rPr>
      <w:rFonts w:eastAsia="Times New Roman"/>
      <w:szCs w:val="20"/>
      <w:lang w:val="x-none" w:eastAsia="x-none"/>
    </w:rPr>
  </w:style>
  <w:style w:type="paragraph" w:styleId="Annotationsubject">
    <w:name w:val="annotation subject"/>
    <w:basedOn w:val="Annotationtext"/>
    <w:next w:val="Annotationtext"/>
    <w:link w:val="TematkomentarzaZnak"/>
    <w:semiHidden/>
    <w:unhideWhenUsed/>
    <w:qFormat/>
    <w:rsid w:val="00996c48"/>
    <w:pPr/>
    <w:rPr>
      <w:b/>
      <w:bCs/>
    </w:rPr>
  </w:style>
  <w:style w:type="paragraph" w:styleId="BalloonText">
    <w:name w:val="Balloon Text"/>
    <w:basedOn w:val="Normal"/>
    <w:link w:val="TekstdymkaZnak"/>
    <w:semiHidden/>
    <w:unhideWhenUsed/>
    <w:qFormat/>
    <w:rsid w:val="00996c48"/>
    <w:pPr/>
    <w:rPr>
      <w:rFonts w:ascii="Tahoma" w:hAnsi="Tahoma"/>
      <w:sz w:val="16"/>
      <w:szCs w:val="16"/>
      <w:lang w:val="x-none" w:eastAsia="x-none"/>
    </w:rPr>
  </w:style>
  <w:style w:type="paragraph" w:styleId="Redniecieniowanie1akcent21" w:customStyle="1">
    <w:name w:val="Średnie cieniowanie 1 — akcent 21"/>
    <w:uiPriority w:val="1"/>
    <w:qFormat/>
    <w:rsid w:val="00996c48"/>
    <w:pPr>
      <w:widowControl/>
      <w:bidi w:val="0"/>
      <w:spacing w:before="0" w:after="0"/>
      <w:jc w:val="both"/>
    </w:pPr>
    <w:rPr>
      <w:rFonts w:ascii="Times New Roman" w:hAnsi="Times New Roman" w:eastAsia="Calibri" w:cs="Times New Roman"/>
      <w:color w:val="auto"/>
      <w:kern w:val="0"/>
      <w:sz w:val="24"/>
      <w:szCs w:val="22"/>
      <w:lang w:eastAsia="en-US" w:val="pl-PL" w:bidi="ar-SA"/>
    </w:rPr>
  </w:style>
  <w:style w:type="paragraph" w:styleId="Ciemnalistaakcent31" w:customStyle="1">
    <w:name w:val="Ciemna lista — akcent 31"/>
    <w:semiHidden/>
    <w:qFormat/>
    <w:rsid w:val="00996c48"/>
    <w:pPr>
      <w:widowControl/>
      <w:bidi w:val="0"/>
      <w:spacing w:before="0" w:after="0"/>
      <w:jc w:val="left"/>
    </w:pPr>
    <w:rPr>
      <w:rFonts w:ascii="Times New Roman" w:hAnsi="Times New Roman" w:eastAsia="Times New Roman" w:cs="Times New Roman"/>
      <w:color w:val="auto"/>
      <w:kern w:val="0"/>
      <w:sz w:val="24"/>
      <w:szCs w:val="20"/>
      <w:lang w:val="pl-PL" w:eastAsia="pl-PL" w:bidi="ar-SA"/>
    </w:rPr>
  </w:style>
  <w:style w:type="paragraph" w:styleId="Kolorowecieniowanieakcent31" w:customStyle="1">
    <w:name w:val="Kolorowe cieniowanie — akcent 31"/>
    <w:basedOn w:val="Normal"/>
    <w:uiPriority w:val="34"/>
    <w:qFormat/>
    <w:rsid w:val="00996c48"/>
    <w:pPr>
      <w:ind w:left="708" w:hanging="0"/>
    </w:pPr>
    <w:rPr>
      <w:rFonts w:eastAsia="Times New Roman"/>
      <w:szCs w:val="20"/>
    </w:rPr>
  </w:style>
  <w:style w:type="paragraph" w:styleId="BodyText22" w:customStyle="1">
    <w:name w:val="Body Text 22"/>
    <w:basedOn w:val="Normal"/>
    <w:semiHidden/>
    <w:qFormat/>
    <w:rsid w:val="00996c48"/>
    <w:pPr>
      <w:widowControl w:val="false"/>
      <w:tabs>
        <w:tab w:val="clear" w:pos="708"/>
        <w:tab w:val="left" w:pos="0" w:leader="none"/>
      </w:tabs>
    </w:pPr>
    <w:rPr>
      <w:rFonts w:ascii="Arial" w:hAnsi="Arial" w:eastAsia="Times New Roman"/>
      <w:sz w:val="20"/>
      <w:szCs w:val="20"/>
    </w:rPr>
  </w:style>
  <w:style w:type="paragraph" w:styleId="Wzory" w:customStyle="1">
    <w:name w:val="wzory"/>
    <w:basedOn w:val="TextBodyIndent"/>
    <w:semiHidden/>
    <w:qFormat/>
    <w:rsid w:val="00996c48"/>
    <w:pPr>
      <w:widowControl w:val="false"/>
      <w:tabs>
        <w:tab w:val="clear" w:pos="708"/>
        <w:tab w:val="center" w:pos="993" w:leader="none"/>
        <w:tab w:val="left" w:pos="1418" w:leader="none"/>
        <w:tab w:val="left" w:pos="1701" w:leader="none"/>
      </w:tabs>
      <w:spacing w:before="120" w:after="0"/>
      <w:ind w:left="0" w:hanging="0"/>
    </w:pPr>
    <w:rPr>
      <w:rFonts w:ascii="Arial" w:hAnsi="Arial"/>
      <w:lang w:eastAsia="pl-PL"/>
    </w:rPr>
  </w:style>
  <w:style w:type="paragraph" w:styleId="Tekstpodstawowywcity21" w:customStyle="1">
    <w:name w:val="Tekst podstawowy wcięty 21"/>
    <w:basedOn w:val="Normal"/>
    <w:qFormat/>
    <w:rsid w:val="00996c48"/>
    <w:pPr>
      <w:tabs>
        <w:tab w:val="clear" w:pos="708"/>
        <w:tab w:val="left" w:pos="360" w:leader="none"/>
      </w:tabs>
      <w:ind w:left="360" w:hanging="360"/>
    </w:pPr>
    <w:rPr>
      <w:rFonts w:ascii="Arial" w:hAnsi="Arial" w:eastAsia="Times New Roman"/>
      <w:szCs w:val="20"/>
    </w:rPr>
  </w:style>
  <w:style w:type="paragraph" w:styleId="Tekstpodstawowy21" w:customStyle="1">
    <w:name w:val="Tekst podstawowy 21"/>
    <w:basedOn w:val="Normal"/>
    <w:semiHidden/>
    <w:qFormat/>
    <w:rsid w:val="00996c48"/>
    <w:pPr>
      <w:tabs>
        <w:tab w:val="clear" w:pos="708"/>
        <w:tab w:val="left" w:pos="360" w:leader="none"/>
      </w:tabs>
      <w:ind w:left="360" w:hanging="360"/>
    </w:pPr>
    <w:rPr>
      <w:rFonts w:ascii="Arial" w:hAnsi="Arial" w:eastAsia="Times New Roman"/>
      <w:szCs w:val="20"/>
    </w:rPr>
  </w:style>
  <w:style w:type="paragraph" w:styleId="Pkt" w:customStyle="1">
    <w:name w:val="pkt"/>
    <w:basedOn w:val="Normal"/>
    <w:qFormat/>
    <w:rsid w:val="00996c48"/>
    <w:pPr>
      <w:spacing w:before="60" w:after="60"/>
      <w:ind w:left="851" w:hanging="295"/>
    </w:pPr>
    <w:rPr>
      <w:rFonts w:eastAsia="Times New Roman"/>
      <w:szCs w:val="20"/>
    </w:rPr>
  </w:style>
  <w:style w:type="paragraph" w:styleId="Tekstpodstawowywcity22" w:customStyle="1">
    <w:name w:val="Tekst podstawowy wcięty 22"/>
    <w:basedOn w:val="Normal"/>
    <w:qFormat/>
    <w:rsid w:val="007d0734"/>
    <w:pPr>
      <w:tabs>
        <w:tab w:val="clear" w:pos="708"/>
        <w:tab w:val="left" w:pos="360" w:leader="none"/>
      </w:tabs>
      <w:ind w:left="360" w:hanging="360"/>
    </w:pPr>
    <w:rPr>
      <w:rFonts w:ascii="Arial" w:hAnsi="Arial" w:eastAsia="Times New Roman"/>
      <w:szCs w:val="20"/>
    </w:rPr>
  </w:style>
  <w:style w:type="paragraph" w:styleId="Tekstpodstawowy22" w:customStyle="1">
    <w:name w:val="Tekst podstawowy 22"/>
    <w:basedOn w:val="Normal"/>
    <w:qFormat/>
    <w:rsid w:val="00351e43"/>
    <w:pPr>
      <w:tabs>
        <w:tab w:val="clear" w:pos="708"/>
        <w:tab w:val="left" w:pos="360" w:leader="none"/>
      </w:tabs>
      <w:ind w:left="360" w:hanging="360"/>
    </w:pPr>
    <w:rPr>
      <w:rFonts w:ascii="Arial" w:hAnsi="Arial" w:eastAsia="Times New Roman"/>
      <w:szCs w:val="20"/>
    </w:rPr>
  </w:style>
  <w:style w:type="paragraph" w:styleId="Tekstpodstawowywcity23" w:customStyle="1">
    <w:name w:val="Tekst podstawowy wcięty 23"/>
    <w:basedOn w:val="Normal"/>
    <w:qFormat/>
    <w:rsid w:val="00bf169e"/>
    <w:pPr>
      <w:tabs>
        <w:tab w:val="clear" w:pos="708"/>
        <w:tab w:val="left" w:pos="360" w:leader="none"/>
      </w:tabs>
      <w:ind w:left="360" w:hanging="360"/>
    </w:pPr>
    <w:rPr>
      <w:rFonts w:ascii="Arial" w:hAnsi="Arial" w:eastAsia="Times New Roman"/>
      <w:szCs w:val="20"/>
    </w:rPr>
  </w:style>
  <w:style w:type="paragraph" w:styleId="Tekstpodstawowywcity24" w:customStyle="1">
    <w:name w:val="Tekst podstawowy wcięty 24"/>
    <w:basedOn w:val="Normal"/>
    <w:qFormat/>
    <w:rsid w:val="00a27399"/>
    <w:pPr>
      <w:tabs>
        <w:tab w:val="clear" w:pos="708"/>
        <w:tab w:val="left" w:pos="360" w:leader="none"/>
      </w:tabs>
      <w:ind w:left="360" w:hanging="360"/>
    </w:pPr>
    <w:rPr>
      <w:rFonts w:ascii="Arial" w:hAnsi="Arial" w:eastAsia="Times New Roman"/>
      <w:szCs w:val="20"/>
    </w:rPr>
  </w:style>
  <w:style w:type="paragraph" w:styleId="Bezodstpw1" w:customStyle="1">
    <w:name w:val="Bez odstępów1"/>
    <w:uiPriority w:val="99"/>
    <w:qFormat/>
    <w:rsid w:val="001970a3"/>
    <w:pPr>
      <w:widowControl/>
      <w:bidi w:val="0"/>
      <w:spacing w:before="0" w:after="0"/>
      <w:jc w:val="both"/>
    </w:pPr>
    <w:rPr>
      <w:rFonts w:ascii="Times New Roman" w:hAnsi="Times New Roman" w:eastAsia="Calibri" w:cs="Times New Roman"/>
      <w:color w:val="auto"/>
      <w:kern w:val="0"/>
      <w:sz w:val="24"/>
      <w:szCs w:val="24"/>
      <w:lang w:eastAsia="en-US" w:val="pl-PL" w:bidi="ar-SA"/>
    </w:rPr>
  </w:style>
  <w:style w:type="paragraph" w:styleId="Tekstpodstawowy23" w:customStyle="1">
    <w:name w:val="Tekst podstawowy 23"/>
    <w:basedOn w:val="Normal"/>
    <w:qFormat/>
    <w:rsid w:val="00d45694"/>
    <w:pPr>
      <w:tabs>
        <w:tab w:val="clear" w:pos="708"/>
        <w:tab w:val="left" w:pos="360" w:leader="none"/>
      </w:tabs>
      <w:ind w:left="360" w:hanging="360"/>
    </w:pPr>
    <w:rPr>
      <w:rFonts w:ascii="Arial" w:hAnsi="Arial" w:eastAsia="Times New Roman"/>
      <w:szCs w:val="20"/>
    </w:rPr>
  </w:style>
  <w:style w:type="paragraph" w:styleId="Default" w:customStyle="1">
    <w:name w:val="Default"/>
    <w:uiPriority w:val="99"/>
    <w:qFormat/>
    <w:rsid w:val="00fd2292"/>
    <w:pPr>
      <w:widowControl/>
      <w:bidi w:val="0"/>
      <w:spacing w:before="0" w:after="0"/>
      <w:jc w:val="left"/>
    </w:pPr>
    <w:rPr>
      <w:rFonts w:ascii="Times New Roman" w:hAnsi="Times New Roman" w:eastAsia="Calibri" w:cs="Times New Roman"/>
      <w:color w:val="000000"/>
      <w:kern w:val="0"/>
      <w:sz w:val="24"/>
      <w:szCs w:val="24"/>
      <w:lang w:val="pl-PL" w:eastAsia="pl-PL" w:bidi="ar-SA"/>
    </w:rPr>
  </w:style>
  <w:style w:type="paragraph" w:styleId="Akapitzlist1" w:customStyle="1">
    <w:name w:val="Akapit z listą1"/>
    <w:basedOn w:val="Normal"/>
    <w:qFormat/>
    <w:rsid w:val="009743f8"/>
    <w:pPr>
      <w:ind w:left="720" w:hanging="0"/>
    </w:pPr>
    <w:rPr>
      <w:rFonts w:ascii="Calibri" w:hAnsi="Calibri" w:eastAsia="Times New Roman" w:cs="Calibri"/>
      <w:sz w:val="22"/>
    </w:rPr>
  </w:style>
  <w:style w:type="paragraph" w:styleId="PlainText">
    <w:name w:val="Plain Text"/>
    <w:basedOn w:val="Normal"/>
    <w:link w:val="ZwykytekstZnak"/>
    <w:uiPriority w:val="99"/>
    <w:qFormat/>
    <w:rsid w:val="00d35acc"/>
    <w:pPr/>
    <w:rPr>
      <w:rFonts w:ascii="Courier New" w:hAnsi="Courier New" w:eastAsia="Times New Roman" w:cs="Courier New"/>
      <w:sz w:val="20"/>
      <w:szCs w:val="20"/>
    </w:rPr>
  </w:style>
  <w:style w:type="paragraph" w:styleId="ZnakZnak3" w:customStyle="1">
    <w:name w:val="Znak Znak"/>
    <w:basedOn w:val="Normal"/>
    <w:qFormat/>
    <w:rsid w:val="00fd46bc"/>
    <w:pPr/>
    <w:rPr>
      <w:rFonts w:ascii="Arial" w:hAnsi="Arial" w:eastAsia="Times New Roman" w:cs="Arial"/>
    </w:rPr>
  </w:style>
  <w:style w:type="paragraph" w:styleId="ListParagraph">
    <w:name w:val="List Paragraph"/>
    <w:basedOn w:val="Normal"/>
    <w:uiPriority w:val="34"/>
    <w:qFormat/>
    <w:rsid w:val="00f578f5"/>
    <w:pPr>
      <w:ind w:left="708" w:hanging="0"/>
    </w:pPr>
    <w:rPr>
      <w:rFonts w:eastAsia="Times New Roman"/>
    </w:rPr>
  </w:style>
  <w:style w:type="numbering" w:styleId="NoList" w:default="1">
    <w:name w:val="No List"/>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uiPriority w:val="59"/>
    <w:rsid w:val="000a5e24"/>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zychodnia@piastunzoz.pl"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C11797-C248-A742-82F9-BD125D0D9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Application>LibreOffice/7.3.7.2$Linux_X86_64 LibreOffice_project/30$Build-2</Application>
  <AppVersion>15.0000</AppVersion>
  <Pages>11</Pages>
  <Words>2662</Words>
  <Characters>16921</Characters>
  <CharactersWithSpaces>19885</CharactersWithSpaces>
  <Paragraphs>166</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2024-11-23T17:03:00Z</dcterms:created>
  <dc:creator>Microsoft Office User</dc:creator>
  <dc:description/>
  <dc:language>en-US</dc:language>
  <cp:lastModifiedBy>Microsoft Office User</cp:lastModifiedBy>
  <cp:lastPrinted>2022-10-31T09:19:00Z</cp:lastPrinted>
  <dcterms:modified xsi:type="dcterms:W3CDTF">2024-11-28T17:34:00Z</dcterms:modified>
  <cp:revision>26</cp:revision>
  <dc:subject/>
  <dc:title/>
</cp:coreProperties>
</file>

<file path=docProps/custom.xml><?xml version="1.0" encoding="utf-8"?>
<Properties xmlns="http://schemas.openxmlformats.org/officeDocument/2006/custom-properties" xmlns:vt="http://schemas.openxmlformats.org/officeDocument/2006/docPropsVTypes"/>
</file>