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header2.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rFonts w:ascii="Garamond" w:hAnsi="Garamond"/>
        </w:rPr>
      </w:pPr>
      <w:r>
        <w:rPr/>
        <mc:AlternateContent>
          <mc:Choice Requires="wpg">
            <w:drawing>
              <wp:inline distT="0" distB="0" distL="0" distR="0">
                <wp:extent cx="3549650" cy="1229995"/>
                <wp:effectExtent l="114300" t="0" r="114300" b="0"/>
                <wp:docPr id="1" name="Kanwa 2"/>
                <a:graphic xmlns:a="http://schemas.openxmlformats.org/drawingml/2006/main">
                  <a:graphicData uri="http://schemas.microsoft.com/office/word/2010/wordprocessingGroup">
                    <wpg:wgp>
                      <wpg:cNvGrpSpPr/>
                      <wpg:grpSpPr>
                        <a:xfrm>
                          <a:off x="0" y="0"/>
                          <a:ext cx="3549600" cy="1230120"/>
                          <a:chOff x="0" y="0"/>
                          <a:chExt cx="3549600" cy="1230120"/>
                        </a:xfrm>
                      </wpg:grpSpPr>
                      <wps:wsp>
                        <wps:cNvSpPr/>
                        <wps:spPr>
                          <a:xfrm>
                            <a:off x="0" y="0"/>
                            <a:ext cx="3549600" cy="1230120"/>
                          </a:xfrm>
                          <a:prstGeom prst="rect">
                            <a:avLst/>
                          </a:prstGeom>
                          <a:noFill/>
                          <a:ln w="0">
                            <a:noFill/>
                          </a:ln>
                        </wps:spPr>
                        <wps:style>
                          <a:lnRef idx="0"/>
                          <a:fillRef idx="0"/>
                          <a:effectRef idx="0"/>
                          <a:fontRef idx="minor"/>
                        </wps:style>
                        <wps:bodyPr/>
                      </wps:wsp>
                      <wpg:grpSp>
                        <wpg:cNvGrpSpPr/>
                        <wpg:grpSpPr>
                          <a:xfrm>
                            <a:off x="0" y="0"/>
                            <a:ext cx="940320" cy="1230120"/>
                          </a:xfrm>
                        </wpg:grpSpPr>
                        <wps:wsp>
                          <wps:cNvSpPr/>
                          <wps:spPr>
                            <a:xfrm>
                              <a:off x="135720" y="439560"/>
                              <a:ext cx="672480" cy="384120"/>
                            </a:xfrm>
                            <a:custGeom>
                              <a:avLst/>
                              <a:gdLst/>
                              <a:ahLst/>
                              <a:rect l="0" t="0" r="r" b="b"/>
                              <a:pathLst>
                                <a:path w="1868" h="1067">
                                  <a:moveTo>
                                    <a:pt x="1856" y="619"/>
                                  </a:moveTo>
                                  <a:lnTo>
                                    <a:pt x="1837" y="599"/>
                                  </a:lnTo>
                                  <a:lnTo>
                                    <a:pt x="1798" y="562"/>
                                  </a:lnTo>
                                  <a:lnTo>
                                    <a:pt x="1702" y="505"/>
                                  </a:lnTo>
                                  <a:lnTo>
                                    <a:pt x="1589" y="481"/>
                                  </a:lnTo>
                                  <a:lnTo>
                                    <a:pt x="1560" y="478"/>
                                  </a:lnTo>
                                  <a:lnTo>
                                    <a:pt x="1555" y="478"/>
                                  </a:lnTo>
                                  <a:lnTo>
                                    <a:pt x="1535" y="478"/>
                                  </a:lnTo>
                                  <a:lnTo>
                                    <a:pt x="1464" y="478"/>
                                  </a:lnTo>
                                  <a:lnTo>
                                    <a:pt x="1411" y="478"/>
                                  </a:lnTo>
                                  <a:lnTo>
                                    <a:pt x="1410" y="478"/>
                                  </a:lnTo>
                                  <a:lnTo>
                                    <a:pt x="1439" y="474"/>
                                  </a:lnTo>
                                  <a:lnTo>
                                    <a:pt x="1495" y="454"/>
                                  </a:lnTo>
                                  <a:lnTo>
                                    <a:pt x="1543" y="420"/>
                                  </a:lnTo>
                                  <a:lnTo>
                                    <a:pt x="1582" y="379"/>
                                  </a:lnTo>
                                  <a:lnTo>
                                    <a:pt x="1608" y="327"/>
                                  </a:lnTo>
                                  <a:lnTo>
                                    <a:pt x="1623" y="271"/>
                                  </a:lnTo>
                                  <a:lnTo>
                                    <a:pt x="1626" y="240"/>
                                  </a:lnTo>
                                  <a:lnTo>
                                    <a:pt x="1621" y="209"/>
                                  </a:lnTo>
                                  <a:lnTo>
                                    <a:pt x="1605" y="147"/>
                                  </a:lnTo>
                                  <a:lnTo>
                                    <a:pt x="1573" y="95"/>
                                  </a:lnTo>
                                  <a:lnTo>
                                    <a:pt x="1529" y="50"/>
                                  </a:lnTo>
                                  <a:lnTo>
                                    <a:pt x="1476" y="20"/>
                                  </a:lnTo>
                                  <a:lnTo>
                                    <a:pt x="1411" y="3"/>
                                  </a:lnTo>
                                  <a:lnTo>
                                    <a:pt x="1380" y="0"/>
                                  </a:lnTo>
                                  <a:lnTo>
                                    <a:pt x="1347" y="3"/>
                                  </a:lnTo>
                                  <a:lnTo>
                                    <a:pt x="1284" y="20"/>
                                  </a:lnTo>
                                  <a:lnTo>
                                    <a:pt x="1231" y="50"/>
                                  </a:lnTo>
                                  <a:lnTo>
                                    <a:pt x="1185" y="95"/>
                                  </a:lnTo>
                                  <a:lnTo>
                                    <a:pt x="1154" y="147"/>
                                  </a:lnTo>
                                  <a:lnTo>
                                    <a:pt x="1137" y="209"/>
                                  </a:lnTo>
                                  <a:lnTo>
                                    <a:pt x="1135" y="240"/>
                                  </a:lnTo>
                                  <a:lnTo>
                                    <a:pt x="1135" y="271"/>
                                  </a:lnTo>
                                  <a:lnTo>
                                    <a:pt x="1150" y="327"/>
                                  </a:lnTo>
                                  <a:lnTo>
                                    <a:pt x="1179" y="379"/>
                                  </a:lnTo>
                                  <a:lnTo>
                                    <a:pt x="1217" y="420"/>
                                  </a:lnTo>
                                  <a:lnTo>
                                    <a:pt x="1266" y="454"/>
                                  </a:lnTo>
                                  <a:lnTo>
                                    <a:pt x="1322" y="474"/>
                                  </a:lnTo>
                                  <a:lnTo>
                                    <a:pt x="1351" y="478"/>
                                  </a:lnTo>
                                  <a:lnTo>
                                    <a:pt x="1347" y="478"/>
                                  </a:lnTo>
                                  <a:lnTo>
                                    <a:pt x="1325" y="478"/>
                                  </a:lnTo>
                                  <a:lnTo>
                                    <a:pt x="1256" y="478"/>
                                  </a:lnTo>
                                  <a:lnTo>
                                    <a:pt x="1200" y="478"/>
                                  </a:lnTo>
                                  <a:lnTo>
                                    <a:pt x="1198" y="478"/>
                                  </a:lnTo>
                                  <a:lnTo>
                                    <a:pt x="1182" y="481"/>
                                  </a:lnTo>
                                  <a:lnTo>
                                    <a:pt x="1150" y="482"/>
                                  </a:lnTo>
                                  <a:lnTo>
                                    <a:pt x="1091" y="495"/>
                                  </a:lnTo>
                                  <a:lnTo>
                                    <a:pt x="1034" y="516"/>
                                  </a:lnTo>
                                  <a:lnTo>
                                    <a:pt x="1021" y="521"/>
                                  </a:lnTo>
                                  <a:lnTo>
                                    <a:pt x="1035" y="530"/>
                                  </a:lnTo>
                                  <a:lnTo>
                                    <a:pt x="1063" y="550"/>
                                  </a:lnTo>
                                  <a:lnTo>
                                    <a:pt x="1087" y="576"/>
                                  </a:lnTo>
                                  <a:lnTo>
                                    <a:pt x="1106" y="605"/>
                                  </a:lnTo>
                                  <a:lnTo>
                                    <a:pt x="1121" y="638"/>
                                  </a:lnTo>
                                  <a:lnTo>
                                    <a:pt x="1126" y="672"/>
                                  </a:lnTo>
                                  <a:lnTo>
                                    <a:pt x="1129" y="690"/>
                                  </a:lnTo>
                                  <a:lnTo>
                                    <a:pt x="1126" y="713"/>
                                  </a:lnTo>
                                  <a:lnTo>
                                    <a:pt x="1116" y="752"/>
                                  </a:lnTo>
                                  <a:lnTo>
                                    <a:pt x="1098" y="789"/>
                                  </a:lnTo>
                                  <a:lnTo>
                                    <a:pt x="1074" y="821"/>
                                  </a:lnTo>
                                  <a:lnTo>
                                    <a:pt x="1041" y="847"/>
                                  </a:lnTo>
                                  <a:lnTo>
                                    <a:pt x="1004" y="864"/>
                                  </a:lnTo>
                                  <a:lnTo>
                                    <a:pt x="985" y="870"/>
                                  </a:lnTo>
                                  <a:lnTo>
                                    <a:pt x="988" y="873"/>
                                  </a:lnTo>
                                  <a:lnTo>
                                    <a:pt x="997" y="873"/>
                                  </a:lnTo>
                                  <a:lnTo>
                                    <a:pt x="1015" y="874"/>
                                  </a:lnTo>
                                  <a:lnTo>
                                    <a:pt x="1031" y="875"/>
                                  </a:lnTo>
                                  <a:lnTo>
                                    <a:pt x="1035" y="875"/>
                                  </a:lnTo>
                                  <a:lnTo>
                                    <a:pt x="1069" y="884"/>
                                  </a:lnTo>
                                  <a:lnTo>
                                    <a:pt x="1132" y="901"/>
                                  </a:lnTo>
                                  <a:lnTo>
                                    <a:pt x="1237" y="955"/>
                                  </a:lnTo>
                                  <a:lnTo>
                                    <a:pt x="1317" y="1035"/>
                                  </a:lnTo>
                                  <a:lnTo>
                                    <a:pt x="1336" y="1061"/>
                                  </a:lnTo>
                                  <a:lnTo>
                                    <a:pt x="1382" y="1030"/>
                                  </a:lnTo>
                                  <a:lnTo>
                                    <a:pt x="1480" y="965"/>
                                  </a:lnTo>
                                  <a:lnTo>
                                    <a:pt x="1664" y="832"/>
                                  </a:lnTo>
                                  <a:lnTo>
                                    <a:pt x="1831" y="695"/>
                                  </a:lnTo>
                                  <a:lnTo>
                                    <a:pt x="1868" y="661"/>
                                  </a:lnTo>
                                  <a:lnTo>
                                    <a:pt x="1867" y="648"/>
                                  </a:lnTo>
                                  <a:lnTo>
                                    <a:pt x="1867" y="642"/>
                                  </a:lnTo>
                                  <a:lnTo>
                                    <a:pt x="1867" y="639"/>
                                  </a:lnTo>
                                  <a:lnTo>
                                    <a:pt x="1865" y="635"/>
                                  </a:lnTo>
                                  <a:lnTo>
                                    <a:pt x="1861" y="628"/>
                                  </a:lnTo>
                                  <a:lnTo>
                                    <a:pt x="1856" y="621"/>
                                  </a:lnTo>
                                  <a:lnTo>
                                    <a:pt x="1856" y="619"/>
                                  </a:lnTo>
                                  <a:moveTo>
                                    <a:pt x="15" y="619"/>
                                  </a:moveTo>
                                  <a:lnTo>
                                    <a:pt x="31" y="599"/>
                                  </a:lnTo>
                                  <a:lnTo>
                                    <a:pt x="72" y="562"/>
                                  </a:lnTo>
                                  <a:lnTo>
                                    <a:pt x="166" y="505"/>
                                  </a:lnTo>
                                  <a:lnTo>
                                    <a:pt x="279" y="481"/>
                                  </a:lnTo>
                                  <a:lnTo>
                                    <a:pt x="308" y="478"/>
                                  </a:lnTo>
                                  <a:lnTo>
                                    <a:pt x="310" y="478"/>
                                  </a:lnTo>
                                  <a:lnTo>
                                    <a:pt x="332" y="478"/>
                                  </a:lnTo>
                                  <a:lnTo>
                                    <a:pt x="401" y="478"/>
                                  </a:lnTo>
                                  <a:lnTo>
                                    <a:pt x="457" y="478"/>
                                  </a:lnTo>
                                  <a:lnTo>
                                    <a:pt x="461" y="478"/>
                                  </a:lnTo>
                                  <a:lnTo>
                                    <a:pt x="429" y="474"/>
                                  </a:lnTo>
                                  <a:lnTo>
                                    <a:pt x="373" y="454"/>
                                  </a:lnTo>
                                  <a:lnTo>
                                    <a:pt x="325" y="420"/>
                                  </a:lnTo>
                                  <a:lnTo>
                                    <a:pt x="286" y="379"/>
                                  </a:lnTo>
                                  <a:lnTo>
                                    <a:pt x="260" y="327"/>
                                  </a:lnTo>
                                  <a:lnTo>
                                    <a:pt x="245" y="271"/>
                                  </a:lnTo>
                                  <a:lnTo>
                                    <a:pt x="245" y="240"/>
                                  </a:lnTo>
                                  <a:lnTo>
                                    <a:pt x="247" y="209"/>
                                  </a:lnTo>
                                  <a:lnTo>
                                    <a:pt x="264" y="147"/>
                                  </a:lnTo>
                                  <a:lnTo>
                                    <a:pt x="295" y="95"/>
                                  </a:lnTo>
                                  <a:lnTo>
                                    <a:pt x="339" y="50"/>
                                  </a:lnTo>
                                  <a:lnTo>
                                    <a:pt x="392" y="20"/>
                                  </a:lnTo>
                                  <a:lnTo>
                                    <a:pt x="457" y="3"/>
                                  </a:lnTo>
                                  <a:lnTo>
                                    <a:pt x="490" y="0"/>
                                  </a:lnTo>
                                  <a:lnTo>
                                    <a:pt x="521" y="3"/>
                                  </a:lnTo>
                                  <a:lnTo>
                                    <a:pt x="584" y="20"/>
                                  </a:lnTo>
                                  <a:lnTo>
                                    <a:pt x="637" y="50"/>
                                  </a:lnTo>
                                  <a:lnTo>
                                    <a:pt x="683" y="95"/>
                                  </a:lnTo>
                                  <a:lnTo>
                                    <a:pt x="714" y="147"/>
                                  </a:lnTo>
                                  <a:lnTo>
                                    <a:pt x="731" y="209"/>
                                  </a:lnTo>
                                  <a:lnTo>
                                    <a:pt x="736" y="240"/>
                                  </a:lnTo>
                                  <a:lnTo>
                                    <a:pt x="733" y="271"/>
                                  </a:lnTo>
                                  <a:lnTo>
                                    <a:pt x="718" y="327"/>
                                  </a:lnTo>
                                  <a:lnTo>
                                    <a:pt x="689" y="379"/>
                                  </a:lnTo>
                                  <a:lnTo>
                                    <a:pt x="651" y="420"/>
                                  </a:lnTo>
                                  <a:lnTo>
                                    <a:pt x="602" y="454"/>
                                  </a:lnTo>
                                  <a:lnTo>
                                    <a:pt x="548" y="474"/>
                                  </a:lnTo>
                                  <a:lnTo>
                                    <a:pt x="520" y="478"/>
                                  </a:lnTo>
                                  <a:lnTo>
                                    <a:pt x="521" y="478"/>
                                  </a:lnTo>
                                  <a:lnTo>
                                    <a:pt x="543" y="478"/>
                                  </a:lnTo>
                                  <a:lnTo>
                                    <a:pt x="612" y="478"/>
                                  </a:lnTo>
                                  <a:lnTo>
                                    <a:pt x="668" y="478"/>
                                  </a:lnTo>
                                  <a:lnTo>
                                    <a:pt x="673" y="478"/>
                                  </a:lnTo>
                                  <a:lnTo>
                                    <a:pt x="687" y="481"/>
                                  </a:lnTo>
                                  <a:lnTo>
                                    <a:pt x="718" y="482"/>
                                  </a:lnTo>
                                  <a:lnTo>
                                    <a:pt x="778" y="495"/>
                                  </a:lnTo>
                                  <a:lnTo>
                                    <a:pt x="833" y="516"/>
                                  </a:lnTo>
                                  <a:lnTo>
                                    <a:pt x="847" y="521"/>
                                  </a:lnTo>
                                  <a:lnTo>
                                    <a:pt x="831" y="530"/>
                                  </a:lnTo>
                                  <a:lnTo>
                                    <a:pt x="803" y="550"/>
                                  </a:lnTo>
                                  <a:lnTo>
                                    <a:pt x="780" y="576"/>
                                  </a:lnTo>
                                  <a:lnTo>
                                    <a:pt x="761" y="605"/>
                                  </a:lnTo>
                                  <a:lnTo>
                                    <a:pt x="747" y="638"/>
                                  </a:lnTo>
                                  <a:lnTo>
                                    <a:pt x="742" y="672"/>
                                  </a:lnTo>
                                  <a:lnTo>
                                    <a:pt x="742" y="690"/>
                                  </a:lnTo>
                                  <a:lnTo>
                                    <a:pt x="742" y="713"/>
                                  </a:lnTo>
                                  <a:lnTo>
                                    <a:pt x="752" y="752"/>
                                  </a:lnTo>
                                  <a:lnTo>
                                    <a:pt x="770" y="789"/>
                                  </a:lnTo>
                                  <a:lnTo>
                                    <a:pt x="794" y="821"/>
                                  </a:lnTo>
                                  <a:lnTo>
                                    <a:pt x="827" y="847"/>
                                  </a:lnTo>
                                  <a:lnTo>
                                    <a:pt x="865" y="864"/>
                                  </a:lnTo>
                                  <a:lnTo>
                                    <a:pt x="886" y="870"/>
                                  </a:lnTo>
                                  <a:lnTo>
                                    <a:pt x="881" y="873"/>
                                  </a:lnTo>
                                  <a:lnTo>
                                    <a:pt x="872" y="873"/>
                                  </a:lnTo>
                                  <a:lnTo>
                                    <a:pt x="856" y="874"/>
                                  </a:lnTo>
                                  <a:lnTo>
                                    <a:pt x="839" y="875"/>
                                  </a:lnTo>
                                  <a:lnTo>
                                    <a:pt x="834" y="875"/>
                                  </a:lnTo>
                                  <a:lnTo>
                                    <a:pt x="796" y="884"/>
                                  </a:lnTo>
                                  <a:lnTo>
                                    <a:pt x="733" y="903"/>
                                  </a:lnTo>
                                  <a:lnTo>
                                    <a:pt x="627" y="958"/>
                                  </a:lnTo>
                                  <a:lnTo>
                                    <a:pt x="548" y="1043"/>
                                  </a:lnTo>
                                  <a:lnTo>
                                    <a:pt x="530" y="1067"/>
                                  </a:lnTo>
                                  <a:lnTo>
                                    <a:pt x="482" y="1038"/>
                                  </a:lnTo>
                                  <a:lnTo>
                                    <a:pt x="386" y="973"/>
                                  </a:lnTo>
                                  <a:lnTo>
                                    <a:pt x="207" y="842"/>
                                  </a:lnTo>
                                  <a:lnTo>
                                    <a:pt x="40" y="708"/>
                                  </a:lnTo>
                                  <a:lnTo>
                                    <a:pt x="3" y="672"/>
                                  </a:lnTo>
                                  <a:lnTo>
                                    <a:pt x="0" y="667"/>
                                  </a:lnTo>
                                  <a:lnTo>
                                    <a:pt x="0" y="665"/>
                                  </a:lnTo>
                                  <a:lnTo>
                                    <a:pt x="0" y="662"/>
                                  </a:lnTo>
                                  <a:lnTo>
                                    <a:pt x="0" y="661"/>
                                  </a:lnTo>
                                  <a:lnTo>
                                    <a:pt x="0" y="658"/>
                                  </a:lnTo>
                                  <a:lnTo>
                                    <a:pt x="1" y="651"/>
                                  </a:lnTo>
                                  <a:lnTo>
                                    <a:pt x="1" y="642"/>
                                  </a:lnTo>
                                  <a:lnTo>
                                    <a:pt x="3" y="639"/>
                                  </a:lnTo>
                                  <a:lnTo>
                                    <a:pt x="3" y="635"/>
                                  </a:lnTo>
                                  <a:lnTo>
                                    <a:pt x="7" y="628"/>
                                  </a:lnTo>
                                  <a:lnTo>
                                    <a:pt x="12" y="621"/>
                                  </a:lnTo>
                                  <a:lnTo>
                                    <a:pt x="15" y="619"/>
                                  </a:lnTo>
                                  <a:close/>
                                </a:path>
                              </a:pathLst>
                            </a:custGeom>
                            <a:solidFill>
                              <a:srgbClr val="003061"/>
                            </a:solidFill>
                            <a:ln w="0">
                              <a:noFill/>
                            </a:ln>
                          </wps:spPr>
                          <wps:bodyPr/>
                        </wps:wsp>
                        <wps:wsp>
                          <wps:cNvSpPr/>
                          <wps:spPr>
                            <a:xfrm>
                              <a:off x="313560" y="0"/>
                              <a:ext cx="311040" cy="306000"/>
                            </a:xfrm>
                            <a:custGeom>
                              <a:avLst/>
                              <a:gdLst/>
                              <a:ahLst/>
                              <a:rect l="0" t="0" r="r" b="b"/>
                              <a:pathLst>
                                <a:path w="864" h="850">
                                  <a:moveTo>
                                    <a:pt x="434" y="0"/>
                                  </a:moveTo>
                                  <a:lnTo>
                                    <a:pt x="434" y="0"/>
                                  </a:lnTo>
                                  <a:lnTo>
                                    <a:pt x="461" y="1"/>
                                  </a:lnTo>
                                  <a:lnTo>
                                    <a:pt x="518" y="10"/>
                                  </a:lnTo>
                                  <a:lnTo>
                                    <a:pt x="627" y="46"/>
                                  </a:lnTo>
                                  <a:lnTo>
                                    <a:pt x="718" y="108"/>
                                  </a:lnTo>
                                  <a:lnTo>
                                    <a:pt x="739" y="124"/>
                                  </a:lnTo>
                                  <a:lnTo>
                                    <a:pt x="756" y="146"/>
                                  </a:lnTo>
                                  <a:lnTo>
                                    <a:pt x="790" y="189"/>
                                  </a:lnTo>
                                  <a:lnTo>
                                    <a:pt x="840" y="287"/>
                                  </a:lnTo>
                                  <a:lnTo>
                                    <a:pt x="864" y="398"/>
                                  </a:lnTo>
                                  <a:lnTo>
                                    <a:pt x="865" y="425"/>
                                  </a:lnTo>
                                  <a:lnTo>
                                    <a:pt x="864" y="457"/>
                                  </a:lnTo>
                                  <a:lnTo>
                                    <a:pt x="855" y="513"/>
                                  </a:lnTo>
                                  <a:lnTo>
                                    <a:pt x="819" y="618"/>
                                  </a:lnTo>
                                  <a:lnTo>
                                    <a:pt x="756" y="707"/>
                                  </a:lnTo>
                                  <a:lnTo>
                                    <a:pt x="739" y="726"/>
                                  </a:lnTo>
                                  <a:lnTo>
                                    <a:pt x="718" y="745"/>
                                  </a:lnTo>
                                  <a:lnTo>
                                    <a:pt x="673" y="778"/>
                                  </a:lnTo>
                                  <a:lnTo>
                                    <a:pt x="574" y="827"/>
                                  </a:lnTo>
                                  <a:lnTo>
                                    <a:pt x="461" y="850"/>
                                  </a:lnTo>
                                  <a:lnTo>
                                    <a:pt x="434" y="850"/>
                                  </a:lnTo>
                                  <a:lnTo>
                                    <a:pt x="402" y="850"/>
                                  </a:lnTo>
                                  <a:lnTo>
                                    <a:pt x="345" y="841"/>
                                  </a:lnTo>
                                  <a:lnTo>
                                    <a:pt x="238" y="807"/>
                                  </a:lnTo>
                                  <a:lnTo>
                                    <a:pt x="146" y="745"/>
                                  </a:lnTo>
                                  <a:lnTo>
                                    <a:pt x="127" y="726"/>
                                  </a:lnTo>
                                  <a:lnTo>
                                    <a:pt x="108" y="707"/>
                                  </a:lnTo>
                                  <a:lnTo>
                                    <a:pt x="74" y="664"/>
                                  </a:lnTo>
                                  <a:lnTo>
                                    <a:pt x="23" y="566"/>
                                  </a:lnTo>
                                  <a:lnTo>
                                    <a:pt x="1" y="457"/>
                                  </a:lnTo>
                                  <a:lnTo>
                                    <a:pt x="1" y="425"/>
                                  </a:lnTo>
                                  <a:lnTo>
                                    <a:pt x="1" y="398"/>
                                  </a:lnTo>
                                  <a:lnTo>
                                    <a:pt x="8" y="340"/>
                                  </a:lnTo>
                                  <a:lnTo>
                                    <a:pt x="45" y="236"/>
                                  </a:lnTo>
                                  <a:lnTo>
                                    <a:pt x="108" y="146"/>
                                  </a:lnTo>
                                  <a:lnTo>
                                    <a:pt x="127" y="124"/>
                                  </a:lnTo>
                                  <a:lnTo>
                                    <a:pt x="146" y="108"/>
                                  </a:lnTo>
                                  <a:lnTo>
                                    <a:pt x="191" y="75"/>
                                  </a:lnTo>
                                  <a:lnTo>
                                    <a:pt x="290" y="24"/>
                                  </a:lnTo>
                                  <a:lnTo>
                                    <a:pt x="402" y="1"/>
                                  </a:lnTo>
                                  <a:lnTo>
                                    <a:pt x="434" y="0"/>
                                  </a:lnTo>
                                  <a:moveTo>
                                    <a:pt x="127" y="313"/>
                                  </a:moveTo>
                                  <a:lnTo>
                                    <a:pt x="123" y="324"/>
                                  </a:lnTo>
                                  <a:lnTo>
                                    <a:pt x="117" y="340"/>
                                  </a:lnTo>
                                  <a:lnTo>
                                    <a:pt x="108" y="377"/>
                                  </a:lnTo>
                                  <a:lnTo>
                                    <a:pt x="107" y="416"/>
                                  </a:lnTo>
                                  <a:lnTo>
                                    <a:pt x="107" y="425"/>
                                  </a:lnTo>
                                  <a:lnTo>
                                    <a:pt x="107" y="448"/>
                                  </a:lnTo>
                                  <a:lnTo>
                                    <a:pt x="113" y="491"/>
                                  </a:lnTo>
                                  <a:lnTo>
                                    <a:pt x="141" y="571"/>
                                  </a:lnTo>
                                  <a:lnTo>
                                    <a:pt x="186" y="637"/>
                                  </a:lnTo>
                                  <a:lnTo>
                                    <a:pt x="201" y="651"/>
                                  </a:lnTo>
                                  <a:lnTo>
                                    <a:pt x="216" y="666"/>
                                  </a:lnTo>
                                  <a:lnTo>
                                    <a:pt x="248" y="690"/>
                                  </a:lnTo>
                                  <a:lnTo>
                                    <a:pt x="324" y="730"/>
                                  </a:lnTo>
                                  <a:lnTo>
                                    <a:pt x="411" y="746"/>
                                  </a:lnTo>
                                  <a:lnTo>
                                    <a:pt x="434" y="746"/>
                                  </a:lnTo>
                                  <a:lnTo>
                                    <a:pt x="434" y="745"/>
                                  </a:lnTo>
                                  <a:lnTo>
                                    <a:pt x="434" y="746"/>
                                  </a:lnTo>
                                  <a:lnTo>
                                    <a:pt x="455" y="746"/>
                                  </a:lnTo>
                                  <a:lnTo>
                                    <a:pt x="498" y="741"/>
                                  </a:lnTo>
                                  <a:lnTo>
                                    <a:pt x="578" y="713"/>
                                  </a:lnTo>
                                  <a:lnTo>
                                    <a:pt x="648" y="666"/>
                                  </a:lnTo>
                                  <a:lnTo>
                                    <a:pt x="665" y="651"/>
                                  </a:lnTo>
                                  <a:lnTo>
                                    <a:pt x="677" y="638"/>
                                  </a:lnTo>
                                  <a:lnTo>
                                    <a:pt x="700" y="608"/>
                                  </a:lnTo>
                                  <a:lnTo>
                                    <a:pt x="739" y="542"/>
                                  </a:lnTo>
                                  <a:lnTo>
                                    <a:pt x="758" y="464"/>
                                  </a:lnTo>
                                  <a:lnTo>
                                    <a:pt x="759" y="444"/>
                                  </a:lnTo>
                                  <a:lnTo>
                                    <a:pt x="749" y="442"/>
                                  </a:lnTo>
                                  <a:lnTo>
                                    <a:pt x="733" y="435"/>
                                  </a:lnTo>
                                  <a:lnTo>
                                    <a:pt x="695" y="416"/>
                                  </a:lnTo>
                                  <a:lnTo>
                                    <a:pt x="646" y="377"/>
                                  </a:lnTo>
                                  <a:lnTo>
                                    <a:pt x="631" y="363"/>
                                  </a:lnTo>
                                  <a:lnTo>
                                    <a:pt x="612" y="346"/>
                                  </a:lnTo>
                                  <a:lnTo>
                                    <a:pt x="571" y="301"/>
                                  </a:lnTo>
                                  <a:lnTo>
                                    <a:pt x="489" y="206"/>
                                  </a:lnTo>
                                  <a:lnTo>
                                    <a:pt x="458" y="176"/>
                                  </a:lnTo>
                                  <a:lnTo>
                                    <a:pt x="451" y="174"/>
                                  </a:lnTo>
                                  <a:lnTo>
                                    <a:pt x="446" y="171"/>
                                  </a:lnTo>
                                  <a:lnTo>
                                    <a:pt x="442" y="174"/>
                                  </a:lnTo>
                                  <a:lnTo>
                                    <a:pt x="440" y="179"/>
                                  </a:lnTo>
                                  <a:lnTo>
                                    <a:pt x="440" y="180"/>
                                  </a:lnTo>
                                  <a:lnTo>
                                    <a:pt x="440" y="190"/>
                                  </a:lnTo>
                                  <a:lnTo>
                                    <a:pt x="439" y="223"/>
                                  </a:lnTo>
                                  <a:lnTo>
                                    <a:pt x="434" y="236"/>
                                  </a:lnTo>
                                  <a:lnTo>
                                    <a:pt x="427" y="245"/>
                                  </a:lnTo>
                                  <a:lnTo>
                                    <a:pt x="420" y="254"/>
                                  </a:lnTo>
                                  <a:lnTo>
                                    <a:pt x="408" y="256"/>
                                  </a:lnTo>
                                  <a:lnTo>
                                    <a:pt x="396" y="261"/>
                                  </a:lnTo>
                                  <a:lnTo>
                                    <a:pt x="383" y="261"/>
                                  </a:lnTo>
                                  <a:lnTo>
                                    <a:pt x="354" y="264"/>
                                  </a:lnTo>
                                  <a:lnTo>
                                    <a:pt x="286" y="256"/>
                                  </a:lnTo>
                                  <a:lnTo>
                                    <a:pt x="216" y="259"/>
                                  </a:lnTo>
                                  <a:lnTo>
                                    <a:pt x="182" y="268"/>
                                  </a:lnTo>
                                  <a:lnTo>
                                    <a:pt x="152" y="287"/>
                                  </a:lnTo>
                                  <a:lnTo>
                                    <a:pt x="127" y="313"/>
                                  </a:lnTo>
                                  <a:close/>
                                </a:path>
                              </a:pathLst>
                            </a:custGeom>
                            <a:solidFill>
                              <a:srgbClr val="003061"/>
                            </a:solidFill>
                            <a:ln w="0">
                              <a:noFill/>
                            </a:ln>
                          </wps:spPr>
                          <wps:bodyPr/>
                        </wps:wsp>
                        <wps:wsp>
                          <wps:cNvSpPr/>
                          <wps:spPr>
                            <a:xfrm>
                              <a:off x="0" y="303480"/>
                              <a:ext cx="940320" cy="788040"/>
                            </a:xfrm>
                            <a:custGeom>
                              <a:avLst/>
                              <a:gdLst/>
                              <a:ahLst/>
                              <a:rect l="0" t="0" r="r" b="b"/>
                              <a:pathLst>
                                <a:path w="2612" h="2189">
                                  <a:moveTo>
                                    <a:pt x="1081" y="139"/>
                                  </a:moveTo>
                                  <a:lnTo>
                                    <a:pt x="1075" y="142"/>
                                  </a:lnTo>
                                  <a:lnTo>
                                    <a:pt x="1066" y="142"/>
                                  </a:lnTo>
                                  <a:lnTo>
                                    <a:pt x="1058" y="144"/>
                                  </a:lnTo>
                                  <a:lnTo>
                                    <a:pt x="1056" y="144"/>
                                  </a:lnTo>
                                  <a:lnTo>
                                    <a:pt x="1009" y="115"/>
                                  </a:lnTo>
                                  <a:lnTo>
                                    <a:pt x="917" y="63"/>
                                  </a:lnTo>
                                  <a:lnTo>
                                    <a:pt x="709" y="7"/>
                                  </a:lnTo>
                                  <a:lnTo>
                                    <a:pt x="498" y="14"/>
                                  </a:lnTo>
                                  <a:lnTo>
                                    <a:pt x="447" y="24"/>
                                  </a:lnTo>
                                  <a:lnTo>
                                    <a:pt x="433" y="28"/>
                                  </a:lnTo>
                                  <a:lnTo>
                                    <a:pt x="413" y="34"/>
                                  </a:lnTo>
                                  <a:lnTo>
                                    <a:pt x="370" y="49"/>
                                  </a:lnTo>
                                  <a:lnTo>
                                    <a:pt x="329" y="69"/>
                                  </a:lnTo>
                                  <a:lnTo>
                                    <a:pt x="317" y="73"/>
                                  </a:lnTo>
                                  <a:lnTo>
                                    <a:pt x="307" y="80"/>
                                  </a:lnTo>
                                  <a:lnTo>
                                    <a:pt x="286" y="90"/>
                                  </a:lnTo>
                                  <a:lnTo>
                                    <a:pt x="248" y="115"/>
                                  </a:lnTo>
                                  <a:lnTo>
                                    <a:pt x="210" y="144"/>
                                  </a:lnTo>
                                  <a:lnTo>
                                    <a:pt x="201" y="151"/>
                                  </a:lnTo>
                                  <a:lnTo>
                                    <a:pt x="197" y="154"/>
                                  </a:lnTo>
                                  <a:lnTo>
                                    <a:pt x="188" y="162"/>
                                  </a:lnTo>
                                  <a:lnTo>
                                    <a:pt x="172" y="177"/>
                                  </a:lnTo>
                                  <a:lnTo>
                                    <a:pt x="157" y="194"/>
                                  </a:lnTo>
                                  <a:lnTo>
                                    <a:pt x="154" y="195"/>
                                  </a:lnTo>
                                  <a:lnTo>
                                    <a:pt x="125" y="229"/>
                                  </a:lnTo>
                                  <a:lnTo>
                                    <a:pt x="75" y="295"/>
                                  </a:lnTo>
                                  <a:lnTo>
                                    <a:pt x="15" y="432"/>
                                  </a:lnTo>
                                  <a:lnTo>
                                    <a:pt x="0" y="573"/>
                                  </a:lnTo>
                                  <a:lnTo>
                                    <a:pt x="4" y="609"/>
                                  </a:lnTo>
                                  <a:lnTo>
                                    <a:pt x="9" y="643"/>
                                  </a:lnTo>
                                  <a:lnTo>
                                    <a:pt x="26" y="712"/>
                                  </a:lnTo>
                                  <a:lnTo>
                                    <a:pt x="82" y="845"/>
                                  </a:lnTo>
                                  <a:lnTo>
                                    <a:pt x="167" y="969"/>
                                  </a:lnTo>
                                  <a:lnTo>
                                    <a:pt x="192" y="998"/>
                                  </a:lnTo>
                                  <a:lnTo>
                                    <a:pt x="244" y="1057"/>
                                  </a:lnTo>
                                  <a:lnTo>
                                    <a:pt x="358" y="1162"/>
                                  </a:lnTo>
                                  <a:lnTo>
                                    <a:pt x="611" y="1355"/>
                                  </a:lnTo>
                                  <a:lnTo>
                                    <a:pt x="872" y="1529"/>
                                  </a:lnTo>
                                  <a:lnTo>
                                    <a:pt x="937" y="1571"/>
                                  </a:lnTo>
                                  <a:lnTo>
                                    <a:pt x="965" y="1589"/>
                                  </a:lnTo>
                                  <a:lnTo>
                                    <a:pt x="1019" y="1627"/>
                                  </a:lnTo>
                                  <a:lnTo>
                                    <a:pt x="1130" y="1699"/>
                                  </a:lnTo>
                                  <a:lnTo>
                                    <a:pt x="1231" y="1775"/>
                                  </a:lnTo>
                                  <a:lnTo>
                                    <a:pt x="1257" y="1794"/>
                                  </a:lnTo>
                                  <a:lnTo>
                                    <a:pt x="1257" y="1803"/>
                                  </a:lnTo>
                                  <a:lnTo>
                                    <a:pt x="1257" y="1856"/>
                                  </a:lnTo>
                                  <a:lnTo>
                                    <a:pt x="1257" y="2043"/>
                                  </a:lnTo>
                                  <a:lnTo>
                                    <a:pt x="1257" y="2184"/>
                                  </a:lnTo>
                                  <a:lnTo>
                                    <a:pt x="1257" y="2190"/>
                                  </a:lnTo>
                                  <a:lnTo>
                                    <a:pt x="1263" y="2190"/>
                                  </a:lnTo>
                                  <a:lnTo>
                                    <a:pt x="1287" y="2190"/>
                                  </a:lnTo>
                                  <a:lnTo>
                                    <a:pt x="1306" y="2190"/>
                                  </a:lnTo>
                                  <a:lnTo>
                                    <a:pt x="1307" y="2190"/>
                                  </a:lnTo>
                                  <a:lnTo>
                                    <a:pt x="1307" y="2189"/>
                                  </a:lnTo>
                                  <a:lnTo>
                                    <a:pt x="1307" y="2186"/>
                                  </a:lnTo>
                                  <a:lnTo>
                                    <a:pt x="1307" y="2189"/>
                                  </a:lnTo>
                                  <a:lnTo>
                                    <a:pt x="1307" y="2190"/>
                                  </a:lnTo>
                                  <a:lnTo>
                                    <a:pt x="1313" y="2190"/>
                                  </a:lnTo>
                                  <a:lnTo>
                                    <a:pt x="1337" y="2190"/>
                                  </a:lnTo>
                                  <a:lnTo>
                                    <a:pt x="1356" y="2190"/>
                                  </a:lnTo>
                                  <a:lnTo>
                                    <a:pt x="1359" y="2190"/>
                                  </a:lnTo>
                                  <a:lnTo>
                                    <a:pt x="1359" y="2184"/>
                                  </a:lnTo>
                                  <a:lnTo>
                                    <a:pt x="1359" y="2130"/>
                                  </a:lnTo>
                                  <a:lnTo>
                                    <a:pt x="1359" y="1944"/>
                                  </a:lnTo>
                                  <a:lnTo>
                                    <a:pt x="1359" y="1803"/>
                                  </a:lnTo>
                                  <a:lnTo>
                                    <a:pt x="1359" y="1794"/>
                                  </a:lnTo>
                                  <a:lnTo>
                                    <a:pt x="1379" y="1775"/>
                                  </a:lnTo>
                                  <a:lnTo>
                                    <a:pt x="1431" y="1738"/>
                                  </a:lnTo>
                                  <a:lnTo>
                                    <a:pt x="1536" y="1661"/>
                                  </a:lnTo>
                                  <a:lnTo>
                                    <a:pt x="1647" y="1589"/>
                                  </a:lnTo>
                                  <a:lnTo>
                                    <a:pt x="1676" y="1571"/>
                                  </a:lnTo>
                                  <a:lnTo>
                                    <a:pt x="1739" y="1529"/>
                                  </a:lnTo>
                                  <a:lnTo>
                                    <a:pt x="1870" y="1444"/>
                                  </a:lnTo>
                                  <a:lnTo>
                                    <a:pt x="2130" y="1261"/>
                                  </a:lnTo>
                                  <a:lnTo>
                                    <a:pt x="2368" y="1057"/>
                                  </a:lnTo>
                                  <a:lnTo>
                                    <a:pt x="2421" y="998"/>
                                  </a:lnTo>
                                  <a:lnTo>
                                    <a:pt x="2443" y="969"/>
                                  </a:lnTo>
                                  <a:lnTo>
                                    <a:pt x="2490" y="908"/>
                                  </a:lnTo>
                                  <a:lnTo>
                                    <a:pt x="2562" y="780"/>
                                  </a:lnTo>
                                  <a:lnTo>
                                    <a:pt x="2604" y="643"/>
                                  </a:lnTo>
                                  <a:lnTo>
                                    <a:pt x="2610" y="609"/>
                                  </a:lnTo>
                                  <a:lnTo>
                                    <a:pt x="2613" y="573"/>
                                  </a:lnTo>
                                  <a:lnTo>
                                    <a:pt x="2610" y="502"/>
                                  </a:lnTo>
                                  <a:lnTo>
                                    <a:pt x="2572" y="361"/>
                                  </a:lnTo>
                                  <a:lnTo>
                                    <a:pt x="2488" y="229"/>
                                  </a:lnTo>
                                  <a:lnTo>
                                    <a:pt x="2460" y="195"/>
                                  </a:lnTo>
                                  <a:lnTo>
                                    <a:pt x="2456" y="194"/>
                                  </a:lnTo>
                                  <a:lnTo>
                                    <a:pt x="2447" y="185"/>
                                  </a:lnTo>
                                  <a:lnTo>
                                    <a:pt x="2432" y="169"/>
                                  </a:lnTo>
                                  <a:lnTo>
                                    <a:pt x="2416" y="154"/>
                                  </a:lnTo>
                                  <a:lnTo>
                                    <a:pt x="2413" y="151"/>
                                  </a:lnTo>
                                  <a:lnTo>
                                    <a:pt x="2403" y="144"/>
                                  </a:lnTo>
                                  <a:lnTo>
                                    <a:pt x="2384" y="129"/>
                                  </a:lnTo>
                                  <a:lnTo>
                                    <a:pt x="2346" y="102"/>
                                  </a:lnTo>
                                  <a:lnTo>
                                    <a:pt x="2303" y="80"/>
                                  </a:lnTo>
                                  <a:lnTo>
                                    <a:pt x="2296" y="73"/>
                                  </a:lnTo>
                                  <a:lnTo>
                                    <a:pt x="2284" y="69"/>
                                  </a:lnTo>
                                  <a:lnTo>
                                    <a:pt x="2263" y="59"/>
                                  </a:lnTo>
                                  <a:lnTo>
                                    <a:pt x="2221" y="40"/>
                                  </a:lnTo>
                                  <a:lnTo>
                                    <a:pt x="2178" y="28"/>
                                  </a:lnTo>
                                  <a:lnTo>
                                    <a:pt x="2168" y="24"/>
                                  </a:lnTo>
                                  <a:lnTo>
                                    <a:pt x="2115" y="14"/>
                                  </a:lnTo>
                                  <a:lnTo>
                                    <a:pt x="2009" y="1"/>
                                  </a:lnTo>
                                  <a:lnTo>
                                    <a:pt x="1796" y="28"/>
                                  </a:lnTo>
                                  <a:lnTo>
                                    <a:pt x="1601" y="115"/>
                                  </a:lnTo>
                                  <a:lnTo>
                                    <a:pt x="1557" y="144"/>
                                  </a:lnTo>
                                  <a:lnTo>
                                    <a:pt x="1555" y="144"/>
                                  </a:lnTo>
                                  <a:lnTo>
                                    <a:pt x="1551" y="144"/>
                                  </a:lnTo>
                                  <a:lnTo>
                                    <a:pt x="1542" y="142"/>
                                  </a:lnTo>
                                  <a:lnTo>
                                    <a:pt x="1533" y="142"/>
                                  </a:lnTo>
                                  <a:lnTo>
                                    <a:pt x="1533" y="139"/>
                                  </a:lnTo>
                                  <a:lnTo>
                                    <a:pt x="1519" y="142"/>
                                  </a:lnTo>
                                  <a:lnTo>
                                    <a:pt x="1494" y="148"/>
                                  </a:lnTo>
                                  <a:lnTo>
                                    <a:pt x="1472" y="161"/>
                                  </a:lnTo>
                                  <a:lnTo>
                                    <a:pt x="1454" y="180"/>
                                  </a:lnTo>
                                  <a:lnTo>
                                    <a:pt x="1441" y="200"/>
                                  </a:lnTo>
                                  <a:lnTo>
                                    <a:pt x="1435" y="224"/>
                                  </a:lnTo>
                                  <a:lnTo>
                                    <a:pt x="1435" y="237"/>
                                  </a:lnTo>
                                  <a:lnTo>
                                    <a:pt x="1435" y="252"/>
                                  </a:lnTo>
                                  <a:lnTo>
                                    <a:pt x="1441" y="276"/>
                                  </a:lnTo>
                                  <a:lnTo>
                                    <a:pt x="1454" y="298"/>
                                  </a:lnTo>
                                  <a:lnTo>
                                    <a:pt x="1472" y="316"/>
                                  </a:lnTo>
                                  <a:lnTo>
                                    <a:pt x="1494" y="328"/>
                                  </a:lnTo>
                                  <a:lnTo>
                                    <a:pt x="1519" y="335"/>
                                  </a:lnTo>
                                  <a:lnTo>
                                    <a:pt x="1533" y="335"/>
                                  </a:lnTo>
                                  <a:lnTo>
                                    <a:pt x="1547" y="335"/>
                                  </a:lnTo>
                                  <a:lnTo>
                                    <a:pt x="1572" y="328"/>
                                  </a:lnTo>
                                  <a:lnTo>
                                    <a:pt x="1594" y="316"/>
                                  </a:lnTo>
                                  <a:lnTo>
                                    <a:pt x="1613" y="298"/>
                                  </a:lnTo>
                                  <a:lnTo>
                                    <a:pt x="1624" y="276"/>
                                  </a:lnTo>
                                  <a:lnTo>
                                    <a:pt x="1630" y="252"/>
                                  </a:lnTo>
                                  <a:lnTo>
                                    <a:pt x="1633" y="237"/>
                                  </a:lnTo>
                                  <a:lnTo>
                                    <a:pt x="1630" y="231"/>
                                  </a:lnTo>
                                  <a:lnTo>
                                    <a:pt x="1630" y="223"/>
                                  </a:lnTo>
                                  <a:lnTo>
                                    <a:pt x="1629" y="214"/>
                                  </a:lnTo>
                                  <a:lnTo>
                                    <a:pt x="1629" y="213"/>
                                  </a:lnTo>
                                  <a:lnTo>
                                    <a:pt x="1666" y="187"/>
                                  </a:lnTo>
                                  <a:lnTo>
                                    <a:pt x="1745" y="148"/>
                                  </a:lnTo>
                                  <a:lnTo>
                                    <a:pt x="1918" y="102"/>
                                  </a:lnTo>
                                  <a:lnTo>
                                    <a:pt x="2096" y="109"/>
                                  </a:lnTo>
                                  <a:lnTo>
                                    <a:pt x="2140" y="118"/>
                                  </a:lnTo>
                                  <a:lnTo>
                                    <a:pt x="2149" y="121"/>
                                  </a:lnTo>
                                  <a:lnTo>
                                    <a:pt x="2168" y="125"/>
                                  </a:lnTo>
                                  <a:lnTo>
                                    <a:pt x="2205" y="139"/>
                                  </a:lnTo>
                                  <a:lnTo>
                                    <a:pt x="2238" y="154"/>
                                  </a:lnTo>
                                  <a:lnTo>
                                    <a:pt x="2249" y="158"/>
                                  </a:lnTo>
                                  <a:lnTo>
                                    <a:pt x="2258" y="165"/>
                                  </a:lnTo>
                                  <a:lnTo>
                                    <a:pt x="2274" y="172"/>
                                  </a:lnTo>
                                  <a:lnTo>
                                    <a:pt x="2307" y="195"/>
                                  </a:lnTo>
                                  <a:lnTo>
                                    <a:pt x="2340" y="218"/>
                                  </a:lnTo>
                                  <a:lnTo>
                                    <a:pt x="2349" y="224"/>
                                  </a:lnTo>
                                  <a:lnTo>
                                    <a:pt x="2359" y="236"/>
                                  </a:lnTo>
                                  <a:lnTo>
                                    <a:pt x="2371" y="247"/>
                                  </a:lnTo>
                                  <a:lnTo>
                                    <a:pt x="2384" y="260"/>
                                  </a:lnTo>
                                  <a:lnTo>
                                    <a:pt x="2388" y="262"/>
                                  </a:lnTo>
                                  <a:lnTo>
                                    <a:pt x="2412" y="289"/>
                                  </a:lnTo>
                                  <a:lnTo>
                                    <a:pt x="2451" y="342"/>
                                  </a:lnTo>
                                  <a:lnTo>
                                    <a:pt x="2500" y="455"/>
                                  </a:lnTo>
                                  <a:lnTo>
                                    <a:pt x="2513" y="568"/>
                                  </a:lnTo>
                                  <a:lnTo>
                                    <a:pt x="2510" y="596"/>
                                  </a:lnTo>
                                  <a:lnTo>
                                    <a:pt x="2504" y="627"/>
                                  </a:lnTo>
                                  <a:lnTo>
                                    <a:pt x="2490" y="687"/>
                                  </a:lnTo>
                                  <a:lnTo>
                                    <a:pt x="2441" y="803"/>
                                  </a:lnTo>
                                  <a:lnTo>
                                    <a:pt x="2368" y="911"/>
                                  </a:lnTo>
                                  <a:lnTo>
                                    <a:pt x="2346" y="936"/>
                                  </a:lnTo>
                                  <a:lnTo>
                                    <a:pt x="2303" y="982"/>
                                  </a:lnTo>
                                  <a:lnTo>
                                    <a:pt x="2211" y="1071"/>
                                  </a:lnTo>
                                  <a:lnTo>
                                    <a:pt x="1998" y="1242"/>
                                  </a:lnTo>
                                  <a:lnTo>
                                    <a:pt x="1758" y="1408"/>
                                  </a:lnTo>
                                  <a:lnTo>
                                    <a:pt x="1699" y="1448"/>
                                  </a:lnTo>
                                  <a:lnTo>
                                    <a:pt x="1666" y="1471"/>
                                  </a:lnTo>
                                  <a:lnTo>
                                    <a:pt x="1600" y="1512"/>
                                  </a:lnTo>
                                  <a:lnTo>
                                    <a:pt x="1469" y="1595"/>
                                  </a:lnTo>
                                  <a:lnTo>
                                    <a:pt x="1340" y="1680"/>
                                  </a:lnTo>
                                  <a:lnTo>
                                    <a:pt x="1307" y="1700"/>
                                  </a:lnTo>
                                  <a:lnTo>
                                    <a:pt x="1273" y="1680"/>
                                  </a:lnTo>
                                  <a:lnTo>
                                    <a:pt x="1210" y="1638"/>
                                  </a:lnTo>
                                  <a:lnTo>
                                    <a:pt x="1080" y="1553"/>
                                  </a:lnTo>
                                  <a:lnTo>
                                    <a:pt x="947" y="1471"/>
                                  </a:lnTo>
                                  <a:lnTo>
                                    <a:pt x="917" y="1448"/>
                                  </a:lnTo>
                                  <a:lnTo>
                                    <a:pt x="853" y="1408"/>
                                  </a:lnTo>
                                  <a:lnTo>
                                    <a:pt x="733" y="1327"/>
                                  </a:lnTo>
                                  <a:lnTo>
                                    <a:pt x="504" y="1157"/>
                                  </a:lnTo>
                                  <a:lnTo>
                                    <a:pt x="310" y="982"/>
                                  </a:lnTo>
                                  <a:lnTo>
                                    <a:pt x="269" y="936"/>
                                  </a:lnTo>
                                  <a:lnTo>
                                    <a:pt x="245" y="911"/>
                                  </a:lnTo>
                                  <a:lnTo>
                                    <a:pt x="206" y="858"/>
                                  </a:lnTo>
                                  <a:lnTo>
                                    <a:pt x="144" y="746"/>
                                  </a:lnTo>
                                  <a:lnTo>
                                    <a:pt x="106" y="627"/>
                                  </a:lnTo>
                                  <a:lnTo>
                                    <a:pt x="104" y="596"/>
                                  </a:lnTo>
                                  <a:lnTo>
                                    <a:pt x="100" y="568"/>
                                  </a:lnTo>
                                  <a:lnTo>
                                    <a:pt x="101" y="511"/>
                                  </a:lnTo>
                                  <a:lnTo>
                                    <a:pt x="132" y="398"/>
                                  </a:lnTo>
                                  <a:lnTo>
                                    <a:pt x="200" y="289"/>
                                  </a:lnTo>
                                  <a:lnTo>
                                    <a:pt x="225" y="262"/>
                                  </a:lnTo>
                                  <a:lnTo>
                                    <a:pt x="226" y="260"/>
                                  </a:lnTo>
                                  <a:lnTo>
                                    <a:pt x="234" y="254"/>
                                  </a:lnTo>
                                  <a:lnTo>
                                    <a:pt x="248" y="242"/>
                                  </a:lnTo>
                                  <a:lnTo>
                                    <a:pt x="263" y="229"/>
                                  </a:lnTo>
                                  <a:lnTo>
                                    <a:pt x="267" y="224"/>
                                  </a:lnTo>
                                  <a:lnTo>
                                    <a:pt x="273" y="218"/>
                                  </a:lnTo>
                                  <a:lnTo>
                                    <a:pt x="288" y="205"/>
                                  </a:lnTo>
                                  <a:lnTo>
                                    <a:pt x="322" y="184"/>
                                  </a:lnTo>
                                  <a:lnTo>
                                    <a:pt x="355" y="165"/>
                                  </a:lnTo>
                                  <a:lnTo>
                                    <a:pt x="364" y="158"/>
                                  </a:lnTo>
                                  <a:lnTo>
                                    <a:pt x="373" y="154"/>
                                  </a:lnTo>
                                  <a:lnTo>
                                    <a:pt x="389" y="146"/>
                                  </a:lnTo>
                                  <a:lnTo>
                                    <a:pt x="426" y="132"/>
                                  </a:lnTo>
                                  <a:lnTo>
                                    <a:pt x="461" y="121"/>
                                  </a:lnTo>
                                  <a:lnTo>
                                    <a:pt x="471" y="118"/>
                                  </a:lnTo>
                                  <a:lnTo>
                                    <a:pt x="514" y="109"/>
                                  </a:lnTo>
                                  <a:lnTo>
                                    <a:pt x="604" y="99"/>
                                  </a:lnTo>
                                  <a:lnTo>
                                    <a:pt x="781" y="119"/>
                                  </a:lnTo>
                                  <a:lnTo>
                                    <a:pt x="946" y="187"/>
                                  </a:lnTo>
                                  <a:lnTo>
                                    <a:pt x="984" y="213"/>
                                  </a:lnTo>
                                  <a:lnTo>
                                    <a:pt x="981" y="218"/>
                                  </a:lnTo>
                                  <a:lnTo>
                                    <a:pt x="981" y="227"/>
                                  </a:lnTo>
                                  <a:lnTo>
                                    <a:pt x="981" y="236"/>
                                  </a:lnTo>
                                  <a:lnTo>
                                    <a:pt x="981" y="237"/>
                                  </a:lnTo>
                                  <a:lnTo>
                                    <a:pt x="981" y="252"/>
                                  </a:lnTo>
                                  <a:lnTo>
                                    <a:pt x="989" y="276"/>
                                  </a:lnTo>
                                  <a:lnTo>
                                    <a:pt x="1000" y="298"/>
                                  </a:lnTo>
                                  <a:lnTo>
                                    <a:pt x="1019" y="316"/>
                                  </a:lnTo>
                                  <a:lnTo>
                                    <a:pt x="1041" y="328"/>
                                  </a:lnTo>
                                  <a:lnTo>
                                    <a:pt x="1066" y="335"/>
                                  </a:lnTo>
                                  <a:lnTo>
                                    <a:pt x="1081" y="335"/>
                                  </a:lnTo>
                                  <a:lnTo>
                                    <a:pt x="1094" y="335"/>
                                  </a:lnTo>
                                  <a:lnTo>
                                    <a:pt x="1119" y="328"/>
                                  </a:lnTo>
                                  <a:lnTo>
                                    <a:pt x="1140" y="316"/>
                                  </a:lnTo>
                                  <a:lnTo>
                                    <a:pt x="1159" y="298"/>
                                  </a:lnTo>
                                  <a:lnTo>
                                    <a:pt x="1172" y="276"/>
                                  </a:lnTo>
                                  <a:lnTo>
                                    <a:pt x="1178" y="252"/>
                                  </a:lnTo>
                                  <a:lnTo>
                                    <a:pt x="1181" y="237"/>
                                  </a:lnTo>
                                  <a:lnTo>
                                    <a:pt x="1178" y="224"/>
                                  </a:lnTo>
                                  <a:lnTo>
                                    <a:pt x="1172" y="200"/>
                                  </a:lnTo>
                                  <a:lnTo>
                                    <a:pt x="1159" y="180"/>
                                  </a:lnTo>
                                  <a:lnTo>
                                    <a:pt x="1140" y="161"/>
                                  </a:lnTo>
                                  <a:lnTo>
                                    <a:pt x="1119" y="148"/>
                                  </a:lnTo>
                                  <a:lnTo>
                                    <a:pt x="1094" y="142"/>
                                  </a:lnTo>
                                  <a:lnTo>
                                    <a:pt x="1081" y="139"/>
                                  </a:lnTo>
                                  <a:close/>
                                </a:path>
                              </a:pathLst>
                            </a:custGeom>
                            <a:solidFill>
                              <a:srgbClr val="e00024"/>
                            </a:solidFill>
                            <a:ln w="0">
                              <a:noFill/>
                            </a:ln>
                          </wps:spPr>
                          <wps:bodyPr/>
                        </wps:wsp>
                        <wps:wsp>
                          <wps:cNvSpPr/>
                          <wps:spPr>
                            <a:xfrm>
                              <a:off x="383400" y="1061640"/>
                              <a:ext cx="170640" cy="168120"/>
                            </a:xfrm>
                            <a:custGeom>
                              <a:avLst/>
                              <a:gdLst/>
                              <a:ahLst/>
                              <a:rect l="0" t="0" r="r" b="b"/>
                              <a:pathLst>
                                <a:path w="474" h="467">
                                  <a:moveTo>
                                    <a:pt x="237" y="1"/>
                                  </a:moveTo>
                                  <a:lnTo>
                                    <a:pt x="270" y="5"/>
                                  </a:lnTo>
                                  <a:lnTo>
                                    <a:pt x="328" y="20"/>
                                  </a:lnTo>
                                  <a:lnTo>
                                    <a:pt x="381" y="50"/>
                                  </a:lnTo>
                                  <a:lnTo>
                                    <a:pt x="424" y="93"/>
                                  </a:lnTo>
                                  <a:lnTo>
                                    <a:pt x="456" y="145"/>
                                  </a:lnTo>
                                  <a:lnTo>
                                    <a:pt x="471" y="204"/>
                                  </a:lnTo>
                                  <a:lnTo>
                                    <a:pt x="475" y="235"/>
                                  </a:lnTo>
                                  <a:lnTo>
                                    <a:pt x="471" y="268"/>
                                  </a:lnTo>
                                  <a:lnTo>
                                    <a:pt x="456" y="327"/>
                                  </a:lnTo>
                                  <a:lnTo>
                                    <a:pt x="424" y="379"/>
                                  </a:lnTo>
                                  <a:lnTo>
                                    <a:pt x="381" y="419"/>
                                  </a:lnTo>
                                  <a:lnTo>
                                    <a:pt x="328" y="451"/>
                                  </a:lnTo>
                                  <a:lnTo>
                                    <a:pt x="270" y="465"/>
                                  </a:lnTo>
                                  <a:lnTo>
                                    <a:pt x="237" y="468"/>
                                  </a:lnTo>
                                  <a:lnTo>
                                    <a:pt x="204" y="465"/>
                                  </a:lnTo>
                                  <a:lnTo>
                                    <a:pt x="145" y="451"/>
                                  </a:lnTo>
                                  <a:lnTo>
                                    <a:pt x="92" y="419"/>
                                  </a:lnTo>
                                  <a:lnTo>
                                    <a:pt x="49" y="379"/>
                                  </a:lnTo>
                                  <a:lnTo>
                                    <a:pt x="19" y="327"/>
                                  </a:lnTo>
                                  <a:lnTo>
                                    <a:pt x="2" y="268"/>
                                  </a:lnTo>
                                  <a:lnTo>
                                    <a:pt x="1" y="235"/>
                                  </a:lnTo>
                                  <a:lnTo>
                                    <a:pt x="2" y="204"/>
                                  </a:lnTo>
                                  <a:lnTo>
                                    <a:pt x="19" y="145"/>
                                  </a:lnTo>
                                  <a:lnTo>
                                    <a:pt x="49" y="93"/>
                                  </a:lnTo>
                                  <a:lnTo>
                                    <a:pt x="92" y="50"/>
                                  </a:lnTo>
                                  <a:lnTo>
                                    <a:pt x="145" y="20"/>
                                  </a:lnTo>
                                  <a:lnTo>
                                    <a:pt x="204" y="5"/>
                                  </a:lnTo>
                                  <a:lnTo>
                                    <a:pt x="237" y="1"/>
                                  </a:lnTo>
                                  <a:moveTo>
                                    <a:pt x="237" y="87"/>
                                  </a:moveTo>
                                  <a:lnTo>
                                    <a:pt x="256" y="90"/>
                                  </a:lnTo>
                                  <a:lnTo>
                                    <a:pt x="294" y="100"/>
                                  </a:lnTo>
                                  <a:lnTo>
                                    <a:pt x="327" y="119"/>
                                  </a:lnTo>
                                  <a:lnTo>
                                    <a:pt x="353" y="145"/>
                                  </a:lnTo>
                                  <a:lnTo>
                                    <a:pt x="372" y="178"/>
                                  </a:lnTo>
                                  <a:lnTo>
                                    <a:pt x="384" y="216"/>
                                  </a:lnTo>
                                  <a:lnTo>
                                    <a:pt x="385" y="235"/>
                                  </a:lnTo>
                                  <a:lnTo>
                                    <a:pt x="384" y="256"/>
                                  </a:lnTo>
                                  <a:lnTo>
                                    <a:pt x="372" y="294"/>
                                  </a:lnTo>
                                  <a:lnTo>
                                    <a:pt x="353" y="324"/>
                                  </a:lnTo>
                                  <a:lnTo>
                                    <a:pt x="327" y="351"/>
                                  </a:lnTo>
                                  <a:lnTo>
                                    <a:pt x="294" y="370"/>
                                  </a:lnTo>
                                  <a:lnTo>
                                    <a:pt x="256" y="380"/>
                                  </a:lnTo>
                                  <a:lnTo>
                                    <a:pt x="237" y="380"/>
                                  </a:lnTo>
                                  <a:lnTo>
                                    <a:pt x="217" y="380"/>
                                  </a:lnTo>
                                  <a:lnTo>
                                    <a:pt x="179" y="370"/>
                                  </a:lnTo>
                                  <a:lnTo>
                                    <a:pt x="146" y="351"/>
                                  </a:lnTo>
                                  <a:lnTo>
                                    <a:pt x="120" y="324"/>
                                  </a:lnTo>
                                  <a:lnTo>
                                    <a:pt x="101" y="294"/>
                                  </a:lnTo>
                                  <a:lnTo>
                                    <a:pt x="91" y="256"/>
                                  </a:lnTo>
                                  <a:lnTo>
                                    <a:pt x="91" y="235"/>
                                  </a:lnTo>
                                  <a:lnTo>
                                    <a:pt x="91" y="216"/>
                                  </a:lnTo>
                                  <a:lnTo>
                                    <a:pt x="101" y="178"/>
                                  </a:lnTo>
                                  <a:lnTo>
                                    <a:pt x="120" y="145"/>
                                  </a:lnTo>
                                  <a:lnTo>
                                    <a:pt x="146" y="119"/>
                                  </a:lnTo>
                                  <a:lnTo>
                                    <a:pt x="179" y="100"/>
                                  </a:lnTo>
                                  <a:lnTo>
                                    <a:pt x="217" y="90"/>
                                  </a:lnTo>
                                  <a:lnTo>
                                    <a:pt x="237" y="87"/>
                                  </a:lnTo>
                                  <a:close/>
                                </a:path>
                              </a:pathLst>
                            </a:custGeom>
                            <a:solidFill>
                              <a:srgbClr val="e00024"/>
                            </a:solidFill>
                            <a:ln w="0">
                              <a:noFill/>
                            </a:ln>
                          </wps:spPr>
                          <wps:bodyPr/>
                        </wps:wsp>
                      </wpg:grpSp>
                      <wps:wsp>
                        <wps:cNvSpPr/>
                        <wps:spPr>
                          <a:xfrm>
                            <a:off x="1096560" y="302400"/>
                            <a:ext cx="2449080" cy="460440"/>
                          </a:xfrm>
                          <a:custGeom>
                            <a:avLst/>
                            <a:gdLst/>
                            <a:ahLst/>
                            <a:rect l="0" t="0" r="r" b="b"/>
                            <a:pathLst>
                              <a:path w="6803" h="1279">
                                <a:moveTo>
                                  <a:pt x="771" y="378"/>
                                </a:moveTo>
                                <a:lnTo>
                                  <a:pt x="770" y="406"/>
                                </a:lnTo>
                                <a:lnTo>
                                  <a:pt x="764" y="461"/>
                                </a:lnTo>
                                <a:lnTo>
                                  <a:pt x="730" y="556"/>
                                </a:lnTo>
                                <a:lnTo>
                                  <a:pt x="670" y="636"/>
                                </a:lnTo>
                                <a:lnTo>
                                  <a:pt x="651" y="652"/>
                                </a:lnTo>
                                <a:lnTo>
                                  <a:pt x="630" y="669"/>
                                </a:lnTo>
                                <a:lnTo>
                                  <a:pt x="583" y="695"/>
                                </a:lnTo>
                                <a:lnTo>
                                  <a:pt x="476" y="732"/>
                                </a:lnTo>
                                <a:lnTo>
                                  <a:pt x="344" y="750"/>
                                </a:lnTo>
                                <a:lnTo>
                                  <a:pt x="308" y="750"/>
                                </a:lnTo>
                                <a:lnTo>
                                  <a:pt x="304" y="750"/>
                                </a:lnTo>
                                <a:lnTo>
                                  <a:pt x="288" y="750"/>
                                </a:lnTo>
                                <a:lnTo>
                                  <a:pt x="226" y="750"/>
                                </a:lnTo>
                                <a:lnTo>
                                  <a:pt x="179" y="750"/>
                                </a:lnTo>
                                <a:lnTo>
                                  <a:pt x="178" y="750"/>
                                </a:lnTo>
                                <a:lnTo>
                                  <a:pt x="178" y="760"/>
                                </a:lnTo>
                                <a:lnTo>
                                  <a:pt x="178" y="830"/>
                                </a:lnTo>
                                <a:lnTo>
                                  <a:pt x="178" y="1067"/>
                                </a:lnTo>
                                <a:lnTo>
                                  <a:pt x="178" y="1250"/>
                                </a:lnTo>
                                <a:lnTo>
                                  <a:pt x="178" y="1257"/>
                                </a:lnTo>
                                <a:lnTo>
                                  <a:pt x="173" y="1257"/>
                                </a:lnTo>
                                <a:lnTo>
                                  <a:pt x="148" y="1257"/>
                                </a:lnTo>
                                <a:lnTo>
                                  <a:pt x="65" y="1257"/>
                                </a:lnTo>
                                <a:lnTo>
                                  <a:pt x="1" y="1257"/>
                                </a:lnTo>
                                <a:lnTo>
                                  <a:pt x="0" y="1257"/>
                                </a:lnTo>
                                <a:lnTo>
                                  <a:pt x="0" y="1235"/>
                                </a:lnTo>
                                <a:lnTo>
                                  <a:pt x="0" y="1065"/>
                                </a:lnTo>
                                <a:lnTo>
                                  <a:pt x="0" y="481"/>
                                </a:lnTo>
                                <a:lnTo>
                                  <a:pt x="0" y="36"/>
                                </a:lnTo>
                                <a:lnTo>
                                  <a:pt x="0" y="10"/>
                                </a:lnTo>
                                <a:lnTo>
                                  <a:pt x="4" y="10"/>
                                </a:lnTo>
                                <a:lnTo>
                                  <a:pt x="48" y="10"/>
                                </a:lnTo>
                                <a:lnTo>
                                  <a:pt x="197" y="10"/>
                                </a:lnTo>
                                <a:lnTo>
                                  <a:pt x="310" y="10"/>
                                </a:lnTo>
                                <a:lnTo>
                                  <a:pt x="317" y="10"/>
                                </a:lnTo>
                                <a:lnTo>
                                  <a:pt x="389" y="14"/>
                                </a:lnTo>
                                <a:lnTo>
                                  <a:pt x="514" y="36"/>
                                </a:lnTo>
                                <a:lnTo>
                                  <a:pt x="616" y="75"/>
                                </a:lnTo>
                                <a:lnTo>
                                  <a:pt x="692" y="137"/>
                                </a:lnTo>
                                <a:lnTo>
                                  <a:pt x="742" y="218"/>
                                </a:lnTo>
                                <a:lnTo>
                                  <a:pt x="767" y="320"/>
                                </a:lnTo>
                                <a:lnTo>
                                  <a:pt x="771" y="378"/>
                                </a:lnTo>
                                <a:moveTo>
                                  <a:pt x="586" y="376"/>
                                </a:moveTo>
                                <a:lnTo>
                                  <a:pt x="583" y="359"/>
                                </a:lnTo>
                                <a:lnTo>
                                  <a:pt x="579" y="326"/>
                                </a:lnTo>
                                <a:lnTo>
                                  <a:pt x="560" y="265"/>
                                </a:lnTo>
                                <a:lnTo>
                                  <a:pt x="526" y="218"/>
                                </a:lnTo>
                                <a:lnTo>
                                  <a:pt x="516" y="208"/>
                                </a:lnTo>
                                <a:lnTo>
                                  <a:pt x="502" y="199"/>
                                </a:lnTo>
                                <a:lnTo>
                                  <a:pt x="476" y="183"/>
                                </a:lnTo>
                                <a:lnTo>
                                  <a:pt x="414" y="157"/>
                                </a:lnTo>
                                <a:lnTo>
                                  <a:pt x="338" y="150"/>
                                </a:lnTo>
                                <a:lnTo>
                                  <a:pt x="319" y="147"/>
                                </a:lnTo>
                                <a:lnTo>
                                  <a:pt x="314" y="147"/>
                                </a:lnTo>
                                <a:lnTo>
                                  <a:pt x="295" y="147"/>
                                </a:lnTo>
                                <a:lnTo>
                                  <a:pt x="231" y="147"/>
                                </a:lnTo>
                                <a:lnTo>
                                  <a:pt x="179" y="147"/>
                                </a:lnTo>
                                <a:lnTo>
                                  <a:pt x="178" y="147"/>
                                </a:lnTo>
                                <a:lnTo>
                                  <a:pt x="178" y="157"/>
                                </a:lnTo>
                                <a:lnTo>
                                  <a:pt x="178" y="221"/>
                                </a:lnTo>
                                <a:lnTo>
                                  <a:pt x="178" y="438"/>
                                </a:lnTo>
                                <a:lnTo>
                                  <a:pt x="178" y="604"/>
                                </a:lnTo>
                                <a:lnTo>
                                  <a:pt x="178" y="613"/>
                                </a:lnTo>
                                <a:lnTo>
                                  <a:pt x="179" y="613"/>
                                </a:lnTo>
                                <a:lnTo>
                                  <a:pt x="194" y="613"/>
                                </a:lnTo>
                                <a:lnTo>
                                  <a:pt x="250" y="613"/>
                                </a:lnTo>
                                <a:lnTo>
                                  <a:pt x="289" y="613"/>
                                </a:lnTo>
                                <a:lnTo>
                                  <a:pt x="294" y="613"/>
                                </a:lnTo>
                                <a:lnTo>
                                  <a:pt x="341" y="613"/>
                                </a:lnTo>
                                <a:lnTo>
                                  <a:pt x="420" y="598"/>
                                </a:lnTo>
                                <a:lnTo>
                                  <a:pt x="486" y="572"/>
                                </a:lnTo>
                                <a:lnTo>
                                  <a:pt x="535" y="533"/>
                                </a:lnTo>
                                <a:lnTo>
                                  <a:pt x="567" y="480"/>
                                </a:lnTo>
                                <a:lnTo>
                                  <a:pt x="583" y="415"/>
                                </a:lnTo>
                                <a:lnTo>
                                  <a:pt x="586" y="376"/>
                                </a:lnTo>
                                <a:moveTo>
                                  <a:pt x="1149" y="1257"/>
                                </a:moveTo>
                                <a:lnTo>
                                  <a:pt x="971" y="1257"/>
                                </a:lnTo>
                                <a:lnTo>
                                  <a:pt x="971" y="10"/>
                                </a:lnTo>
                                <a:lnTo>
                                  <a:pt x="1149" y="10"/>
                                </a:lnTo>
                                <a:lnTo>
                                  <a:pt x="1149" y="1257"/>
                                </a:lnTo>
                                <a:moveTo>
                                  <a:pt x="2538" y="1257"/>
                                </a:moveTo>
                                <a:lnTo>
                                  <a:pt x="2346" y="1257"/>
                                </a:lnTo>
                                <a:lnTo>
                                  <a:pt x="2221" y="938"/>
                                </a:lnTo>
                                <a:lnTo>
                                  <a:pt x="1616" y="938"/>
                                </a:lnTo>
                                <a:lnTo>
                                  <a:pt x="1493" y="1257"/>
                                </a:lnTo>
                                <a:lnTo>
                                  <a:pt x="1313" y="1257"/>
                                </a:lnTo>
                                <a:lnTo>
                                  <a:pt x="1823" y="10"/>
                                </a:lnTo>
                                <a:lnTo>
                                  <a:pt x="2039" y="10"/>
                                </a:lnTo>
                                <a:lnTo>
                                  <a:pt x="2538" y="1257"/>
                                </a:lnTo>
                                <a:moveTo>
                                  <a:pt x="2170" y="797"/>
                                </a:moveTo>
                                <a:lnTo>
                                  <a:pt x="1927" y="161"/>
                                </a:lnTo>
                                <a:lnTo>
                                  <a:pt x="1673" y="797"/>
                                </a:lnTo>
                                <a:lnTo>
                                  <a:pt x="2170" y="797"/>
                                </a:lnTo>
                                <a:moveTo>
                                  <a:pt x="3380" y="902"/>
                                </a:moveTo>
                                <a:lnTo>
                                  <a:pt x="3377" y="930"/>
                                </a:lnTo>
                                <a:lnTo>
                                  <a:pt x="3371" y="980"/>
                                </a:lnTo>
                                <a:lnTo>
                                  <a:pt x="3339" y="1071"/>
                                </a:lnTo>
                                <a:lnTo>
                                  <a:pt x="3280" y="1147"/>
                                </a:lnTo>
                                <a:lnTo>
                                  <a:pt x="3261" y="1165"/>
                                </a:lnTo>
                                <a:lnTo>
                                  <a:pt x="3241" y="1181"/>
                                </a:lnTo>
                                <a:lnTo>
                                  <a:pt x="3198" y="1209"/>
                                </a:lnTo>
                                <a:lnTo>
                                  <a:pt x="3101" y="1251"/>
                                </a:lnTo>
                                <a:lnTo>
                                  <a:pt x="2987" y="1268"/>
                                </a:lnTo>
                                <a:lnTo>
                                  <a:pt x="2957" y="1268"/>
                                </a:lnTo>
                                <a:lnTo>
                                  <a:pt x="2925" y="1268"/>
                                </a:lnTo>
                                <a:lnTo>
                                  <a:pt x="2868" y="1266"/>
                                </a:lnTo>
                                <a:lnTo>
                                  <a:pt x="2756" y="1250"/>
                                </a:lnTo>
                                <a:lnTo>
                                  <a:pt x="2655" y="1222"/>
                                </a:lnTo>
                                <a:lnTo>
                                  <a:pt x="2631" y="1212"/>
                                </a:lnTo>
                                <a:lnTo>
                                  <a:pt x="2631" y="1209"/>
                                </a:lnTo>
                                <a:lnTo>
                                  <a:pt x="2632" y="1188"/>
                                </a:lnTo>
                                <a:lnTo>
                                  <a:pt x="2640" y="1108"/>
                                </a:lnTo>
                                <a:lnTo>
                                  <a:pt x="2646" y="1048"/>
                                </a:lnTo>
                                <a:lnTo>
                                  <a:pt x="2649" y="1044"/>
                                </a:lnTo>
                                <a:lnTo>
                                  <a:pt x="2674" y="1058"/>
                                </a:lnTo>
                                <a:lnTo>
                                  <a:pt x="2724" y="1080"/>
                                </a:lnTo>
                                <a:lnTo>
                                  <a:pt x="2823" y="1110"/>
                                </a:lnTo>
                                <a:lnTo>
                                  <a:pt x="2919" y="1123"/>
                                </a:lnTo>
                                <a:lnTo>
                                  <a:pt x="2944" y="1123"/>
                                </a:lnTo>
                                <a:lnTo>
                                  <a:pt x="2962" y="1123"/>
                                </a:lnTo>
                                <a:lnTo>
                                  <a:pt x="2997" y="1120"/>
                                </a:lnTo>
                                <a:lnTo>
                                  <a:pt x="3060" y="1106"/>
                                </a:lnTo>
                                <a:lnTo>
                                  <a:pt x="3111" y="1081"/>
                                </a:lnTo>
                                <a:lnTo>
                                  <a:pt x="3125" y="1072"/>
                                </a:lnTo>
                                <a:lnTo>
                                  <a:pt x="3135" y="1065"/>
                                </a:lnTo>
                                <a:lnTo>
                                  <a:pt x="3151" y="1048"/>
                                </a:lnTo>
                                <a:lnTo>
                                  <a:pt x="3179" y="1006"/>
                                </a:lnTo>
                                <a:lnTo>
                                  <a:pt x="3189" y="959"/>
                                </a:lnTo>
                                <a:lnTo>
                                  <a:pt x="3192" y="944"/>
                                </a:lnTo>
                                <a:lnTo>
                                  <a:pt x="3189" y="930"/>
                                </a:lnTo>
                                <a:lnTo>
                                  <a:pt x="3185" y="898"/>
                                </a:lnTo>
                                <a:lnTo>
                                  <a:pt x="3160" y="843"/>
                                </a:lnTo>
                                <a:lnTo>
                                  <a:pt x="3113" y="791"/>
                                </a:lnTo>
                                <a:lnTo>
                                  <a:pt x="3101" y="778"/>
                                </a:lnTo>
                                <a:lnTo>
                                  <a:pt x="3092" y="774"/>
                                </a:lnTo>
                                <a:lnTo>
                                  <a:pt x="3072" y="760"/>
                                </a:lnTo>
                                <a:lnTo>
                                  <a:pt x="3000" y="716"/>
                                </a:lnTo>
                                <a:lnTo>
                                  <a:pt x="2887" y="652"/>
                                </a:lnTo>
                                <a:lnTo>
                                  <a:pt x="2856" y="631"/>
                                </a:lnTo>
                                <a:lnTo>
                                  <a:pt x="2819" y="610"/>
                                </a:lnTo>
                                <a:lnTo>
                                  <a:pt x="2760" y="566"/>
                                </a:lnTo>
                                <a:lnTo>
                                  <a:pt x="2675" y="466"/>
                                </a:lnTo>
                                <a:lnTo>
                                  <a:pt x="2637" y="350"/>
                                </a:lnTo>
                                <a:lnTo>
                                  <a:pt x="2637" y="317"/>
                                </a:lnTo>
                                <a:lnTo>
                                  <a:pt x="2637" y="294"/>
                                </a:lnTo>
                                <a:lnTo>
                                  <a:pt x="2644" y="251"/>
                                </a:lnTo>
                                <a:lnTo>
                                  <a:pt x="2675" y="170"/>
                                </a:lnTo>
                                <a:lnTo>
                                  <a:pt x="2731" y="104"/>
                                </a:lnTo>
                                <a:lnTo>
                                  <a:pt x="2750" y="88"/>
                                </a:lnTo>
                                <a:lnTo>
                                  <a:pt x="2769" y="75"/>
                                </a:lnTo>
                                <a:lnTo>
                                  <a:pt x="2809" y="50"/>
                                </a:lnTo>
                                <a:lnTo>
                                  <a:pt x="2909" y="17"/>
                                </a:lnTo>
                                <a:lnTo>
                                  <a:pt x="3026" y="1"/>
                                </a:lnTo>
                                <a:lnTo>
                                  <a:pt x="3060" y="0"/>
                                </a:lnTo>
                                <a:lnTo>
                                  <a:pt x="3083" y="1"/>
                                </a:lnTo>
                                <a:lnTo>
                                  <a:pt x="3130" y="4"/>
                                </a:lnTo>
                                <a:lnTo>
                                  <a:pt x="3222" y="14"/>
                                </a:lnTo>
                                <a:lnTo>
                                  <a:pt x="3308" y="36"/>
                                </a:lnTo>
                                <a:lnTo>
                                  <a:pt x="3332" y="42"/>
                                </a:lnTo>
                                <a:lnTo>
                                  <a:pt x="3329" y="46"/>
                                </a:lnTo>
                                <a:lnTo>
                                  <a:pt x="3327" y="66"/>
                                </a:lnTo>
                                <a:lnTo>
                                  <a:pt x="3319" y="140"/>
                                </a:lnTo>
                                <a:lnTo>
                                  <a:pt x="3313" y="193"/>
                                </a:lnTo>
                                <a:lnTo>
                                  <a:pt x="3313" y="195"/>
                                </a:lnTo>
                                <a:lnTo>
                                  <a:pt x="3291" y="187"/>
                                </a:lnTo>
                                <a:lnTo>
                                  <a:pt x="3252" y="173"/>
                                </a:lnTo>
                                <a:lnTo>
                                  <a:pt x="3170" y="150"/>
                                </a:lnTo>
                                <a:lnTo>
                                  <a:pt x="3082" y="141"/>
                                </a:lnTo>
                                <a:lnTo>
                                  <a:pt x="3060" y="140"/>
                                </a:lnTo>
                                <a:lnTo>
                                  <a:pt x="3039" y="141"/>
                                </a:lnTo>
                                <a:lnTo>
                                  <a:pt x="3003" y="143"/>
                                </a:lnTo>
                                <a:lnTo>
                                  <a:pt x="2942" y="156"/>
                                </a:lnTo>
                                <a:lnTo>
                                  <a:pt x="2891" y="176"/>
                                </a:lnTo>
                                <a:lnTo>
                                  <a:pt x="2881" y="183"/>
                                </a:lnTo>
                                <a:lnTo>
                                  <a:pt x="2868" y="190"/>
                                </a:lnTo>
                                <a:lnTo>
                                  <a:pt x="2851" y="206"/>
                                </a:lnTo>
                                <a:lnTo>
                                  <a:pt x="2825" y="242"/>
                                </a:lnTo>
                                <a:lnTo>
                                  <a:pt x="2815" y="287"/>
                                </a:lnTo>
                                <a:lnTo>
                                  <a:pt x="2815" y="297"/>
                                </a:lnTo>
                                <a:lnTo>
                                  <a:pt x="2815" y="310"/>
                                </a:lnTo>
                                <a:lnTo>
                                  <a:pt x="2818" y="330"/>
                                </a:lnTo>
                                <a:lnTo>
                                  <a:pt x="2837" y="372"/>
                                </a:lnTo>
                                <a:lnTo>
                                  <a:pt x="2868" y="411"/>
                                </a:lnTo>
                                <a:lnTo>
                                  <a:pt x="2878" y="419"/>
                                </a:lnTo>
                                <a:lnTo>
                                  <a:pt x="2885" y="428"/>
                                </a:lnTo>
                                <a:lnTo>
                                  <a:pt x="2904" y="443"/>
                                </a:lnTo>
                                <a:lnTo>
                                  <a:pt x="2957" y="477"/>
                                </a:lnTo>
                                <a:lnTo>
                                  <a:pt x="3026" y="517"/>
                                </a:lnTo>
                                <a:lnTo>
                                  <a:pt x="3048" y="528"/>
                                </a:lnTo>
                                <a:lnTo>
                                  <a:pt x="3075" y="543"/>
                                </a:lnTo>
                                <a:lnTo>
                                  <a:pt x="3128" y="575"/>
                                </a:lnTo>
                                <a:lnTo>
                                  <a:pt x="3214" y="633"/>
                                </a:lnTo>
                                <a:lnTo>
                                  <a:pt x="3279" y="685"/>
                                </a:lnTo>
                                <a:lnTo>
                                  <a:pt x="3294" y="698"/>
                                </a:lnTo>
                                <a:lnTo>
                                  <a:pt x="3305" y="714"/>
                                </a:lnTo>
                                <a:lnTo>
                                  <a:pt x="3332" y="745"/>
                                </a:lnTo>
                                <a:lnTo>
                                  <a:pt x="3366" y="813"/>
                                </a:lnTo>
                                <a:lnTo>
                                  <a:pt x="3377" y="886"/>
                                </a:lnTo>
                                <a:lnTo>
                                  <a:pt x="3380" y="902"/>
                                </a:lnTo>
                                <a:moveTo>
                                  <a:pt x="4386" y="156"/>
                                </a:moveTo>
                                <a:lnTo>
                                  <a:pt x="4031" y="156"/>
                                </a:lnTo>
                                <a:lnTo>
                                  <a:pt x="4031" y="1257"/>
                                </a:lnTo>
                                <a:lnTo>
                                  <a:pt x="3852" y="1257"/>
                                </a:lnTo>
                                <a:lnTo>
                                  <a:pt x="3852" y="156"/>
                                </a:lnTo>
                                <a:lnTo>
                                  <a:pt x="3496" y="156"/>
                                </a:lnTo>
                                <a:lnTo>
                                  <a:pt x="3496" y="10"/>
                                </a:lnTo>
                                <a:lnTo>
                                  <a:pt x="4386" y="10"/>
                                </a:lnTo>
                                <a:lnTo>
                                  <a:pt x="4386" y="156"/>
                                </a:lnTo>
                                <a:moveTo>
                                  <a:pt x="5501" y="732"/>
                                </a:moveTo>
                                <a:lnTo>
                                  <a:pt x="5497" y="822"/>
                                </a:lnTo>
                                <a:lnTo>
                                  <a:pt x="5469" y="973"/>
                                </a:lnTo>
                                <a:lnTo>
                                  <a:pt x="5416" y="1095"/>
                                </a:lnTo>
                                <a:lnTo>
                                  <a:pt x="5337" y="1188"/>
                                </a:lnTo>
                                <a:lnTo>
                                  <a:pt x="5231" y="1247"/>
                                </a:lnTo>
                                <a:lnTo>
                                  <a:pt x="5097" y="1279"/>
                                </a:lnTo>
                                <a:lnTo>
                                  <a:pt x="5021" y="1280"/>
                                </a:lnTo>
                                <a:lnTo>
                                  <a:pt x="4945" y="1279"/>
                                </a:lnTo>
                                <a:lnTo>
                                  <a:pt x="4814" y="1250"/>
                                </a:lnTo>
                                <a:lnTo>
                                  <a:pt x="4710" y="1189"/>
                                </a:lnTo>
                                <a:lnTo>
                                  <a:pt x="4630" y="1103"/>
                                </a:lnTo>
                                <a:lnTo>
                                  <a:pt x="4579" y="983"/>
                                </a:lnTo>
                                <a:lnTo>
                                  <a:pt x="4551" y="836"/>
                                </a:lnTo>
                                <a:lnTo>
                                  <a:pt x="4550" y="751"/>
                                </a:lnTo>
                                <a:lnTo>
                                  <a:pt x="4550" y="737"/>
                                </a:lnTo>
                                <a:lnTo>
                                  <a:pt x="4550" y="637"/>
                                </a:lnTo>
                                <a:lnTo>
                                  <a:pt x="4550" y="291"/>
                                </a:lnTo>
                                <a:lnTo>
                                  <a:pt x="4550" y="27"/>
                                </a:lnTo>
                                <a:lnTo>
                                  <a:pt x="4550" y="10"/>
                                </a:lnTo>
                                <a:lnTo>
                                  <a:pt x="4551" y="10"/>
                                </a:lnTo>
                                <a:lnTo>
                                  <a:pt x="4577" y="10"/>
                                </a:lnTo>
                                <a:lnTo>
                                  <a:pt x="4660" y="10"/>
                                </a:lnTo>
                                <a:lnTo>
                                  <a:pt x="4723" y="10"/>
                                </a:lnTo>
                                <a:lnTo>
                                  <a:pt x="4727" y="10"/>
                                </a:lnTo>
                                <a:lnTo>
                                  <a:pt x="4727" y="25"/>
                                </a:lnTo>
                                <a:lnTo>
                                  <a:pt x="4727" y="127"/>
                                </a:lnTo>
                                <a:lnTo>
                                  <a:pt x="4727" y="468"/>
                                </a:lnTo>
                                <a:lnTo>
                                  <a:pt x="4727" y="732"/>
                                </a:lnTo>
                                <a:lnTo>
                                  <a:pt x="4727" y="745"/>
                                </a:lnTo>
                                <a:lnTo>
                                  <a:pt x="4727" y="810"/>
                                </a:lnTo>
                                <a:lnTo>
                                  <a:pt x="4743" y="917"/>
                                </a:lnTo>
                                <a:lnTo>
                                  <a:pt x="4779" y="1005"/>
                                </a:lnTo>
                                <a:lnTo>
                                  <a:pt x="4827" y="1071"/>
                                </a:lnTo>
                                <a:lnTo>
                                  <a:pt x="4895" y="1114"/>
                                </a:lnTo>
                                <a:lnTo>
                                  <a:pt x="4977" y="1136"/>
                                </a:lnTo>
                                <a:lnTo>
                                  <a:pt x="5025" y="1137"/>
                                </a:lnTo>
                                <a:lnTo>
                                  <a:pt x="5074" y="1136"/>
                                </a:lnTo>
                                <a:lnTo>
                                  <a:pt x="5161" y="1113"/>
                                </a:lnTo>
                                <a:lnTo>
                                  <a:pt x="5228" y="1068"/>
                                </a:lnTo>
                                <a:lnTo>
                                  <a:pt x="5281" y="1000"/>
                                </a:lnTo>
                                <a:lnTo>
                                  <a:pt x="5315" y="910"/>
                                </a:lnTo>
                                <a:lnTo>
                                  <a:pt x="5333" y="794"/>
                                </a:lnTo>
                                <a:lnTo>
                                  <a:pt x="5337" y="728"/>
                                </a:lnTo>
                                <a:lnTo>
                                  <a:pt x="5337" y="716"/>
                                </a:lnTo>
                                <a:lnTo>
                                  <a:pt x="5337" y="617"/>
                                </a:lnTo>
                                <a:lnTo>
                                  <a:pt x="5337" y="283"/>
                                </a:lnTo>
                                <a:lnTo>
                                  <a:pt x="5337" y="25"/>
                                </a:lnTo>
                                <a:lnTo>
                                  <a:pt x="5337" y="10"/>
                                </a:lnTo>
                                <a:lnTo>
                                  <a:pt x="5338" y="10"/>
                                </a:lnTo>
                                <a:lnTo>
                                  <a:pt x="5362" y="10"/>
                                </a:lnTo>
                                <a:lnTo>
                                  <a:pt x="5438" y="10"/>
                                </a:lnTo>
                                <a:lnTo>
                                  <a:pt x="5497" y="10"/>
                                </a:lnTo>
                                <a:lnTo>
                                  <a:pt x="5501" y="10"/>
                                </a:lnTo>
                                <a:lnTo>
                                  <a:pt x="5501" y="25"/>
                                </a:lnTo>
                                <a:lnTo>
                                  <a:pt x="5501" y="124"/>
                                </a:lnTo>
                                <a:lnTo>
                                  <a:pt x="5501" y="463"/>
                                </a:lnTo>
                                <a:lnTo>
                                  <a:pt x="5501" y="721"/>
                                </a:lnTo>
                                <a:lnTo>
                                  <a:pt x="5501" y="732"/>
                                </a:lnTo>
                                <a:moveTo>
                                  <a:pt x="6803" y="1257"/>
                                </a:moveTo>
                                <a:lnTo>
                                  <a:pt x="6796" y="1257"/>
                                </a:lnTo>
                                <a:lnTo>
                                  <a:pt x="6766" y="1257"/>
                                </a:lnTo>
                                <a:lnTo>
                                  <a:pt x="6665" y="1257"/>
                                </a:lnTo>
                                <a:lnTo>
                                  <a:pt x="6589" y="1257"/>
                                </a:lnTo>
                                <a:lnTo>
                                  <a:pt x="6584" y="1257"/>
                                </a:lnTo>
                                <a:lnTo>
                                  <a:pt x="6572" y="1240"/>
                                </a:lnTo>
                                <a:lnTo>
                                  <a:pt x="6496" y="1106"/>
                                </a:lnTo>
                                <a:lnTo>
                                  <a:pt x="6233" y="647"/>
                                </a:lnTo>
                                <a:lnTo>
                                  <a:pt x="6032" y="298"/>
                                </a:lnTo>
                                <a:lnTo>
                                  <a:pt x="6021" y="278"/>
                                </a:lnTo>
                                <a:lnTo>
                                  <a:pt x="6016" y="272"/>
                                </a:lnTo>
                                <a:lnTo>
                                  <a:pt x="6007" y="254"/>
                                </a:lnTo>
                                <a:lnTo>
                                  <a:pt x="5988" y="202"/>
                                </a:lnTo>
                                <a:lnTo>
                                  <a:pt x="5964" y="131"/>
                                </a:lnTo>
                                <a:lnTo>
                                  <a:pt x="5960" y="110"/>
                                </a:lnTo>
                                <a:lnTo>
                                  <a:pt x="5963" y="141"/>
                                </a:lnTo>
                                <a:lnTo>
                                  <a:pt x="5972" y="195"/>
                                </a:lnTo>
                                <a:lnTo>
                                  <a:pt x="5979" y="283"/>
                                </a:lnTo>
                                <a:lnTo>
                                  <a:pt x="5983" y="336"/>
                                </a:lnTo>
                                <a:lnTo>
                                  <a:pt x="5986" y="343"/>
                                </a:lnTo>
                                <a:lnTo>
                                  <a:pt x="5986" y="362"/>
                                </a:lnTo>
                                <a:lnTo>
                                  <a:pt x="5986" y="486"/>
                                </a:lnTo>
                                <a:lnTo>
                                  <a:pt x="5986" y="915"/>
                                </a:lnTo>
                                <a:lnTo>
                                  <a:pt x="5986" y="1241"/>
                                </a:lnTo>
                                <a:lnTo>
                                  <a:pt x="5986" y="1257"/>
                                </a:lnTo>
                                <a:lnTo>
                                  <a:pt x="5982" y="1257"/>
                                </a:lnTo>
                                <a:lnTo>
                                  <a:pt x="5958" y="1257"/>
                                </a:lnTo>
                                <a:lnTo>
                                  <a:pt x="5882" y="1257"/>
                                </a:lnTo>
                                <a:lnTo>
                                  <a:pt x="5825" y="1257"/>
                                </a:lnTo>
                                <a:lnTo>
                                  <a:pt x="5823" y="1257"/>
                                </a:lnTo>
                                <a:lnTo>
                                  <a:pt x="5823" y="1235"/>
                                </a:lnTo>
                                <a:lnTo>
                                  <a:pt x="5823" y="1065"/>
                                </a:lnTo>
                                <a:lnTo>
                                  <a:pt x="5823" y="481"/>
                                </a:lnTo>
                                <a:lnTo>
                                  <a:pt x="5823" y="36"/>
                                </a:lnTo>
                                <a:lnTo>
                                  <a:pt x="5823" y="10"/>
                                </a:lnTo>
                                <a:lnTo>
                                  <a:pt x="5828" y="10"/>
                                </a:lnTo>
                                <a:lnTo>
                                  <a:pt x="5857" y="10"/>
                                </a:lnTo>
                                <a:lnTo>
                                  <a:pt x="5963" y="10"/>
                                </a:lnTo>
                                <a:lnTo>
                                  <a:pt x="6041" y="10"/>
                                </a:lnTo>
                                <a:lnTo>
                                  <a:pt x="6046" y="10"/>
                                </a:lnTo>
                                <a:lnTo>
                                  <a:pt x="6058" y="32"/>
                                </a:lnTo>
                                <a:lnTo>
                                  <a:pt x="6132" y="164"/>
                                </a:lnTo>
                                <a:lnTo>
                                  <a:pt x="6392" y="617"/>
                                </a:lnTo>
                                <a:lnTo>
                                  <a:pt x="6589" y="963"/>
                                </a:lnTo>
                                <a:lnTo>
                                  <a:pt x="6602" y="982"/>
                                </a:lnTo>
                                <a:lnTo>
                                  <a:pt x="6603" y="990"/>
                                </a:lnTo>
                                <a:lnTo>
                                  <a:pt x="6612" y="1006"/>
                                </a:lnTo>
                                <a:lnTo>
                                  <a:pt x="6633" y="1058"/>
                                </a:lnTo>
                                <a:lnTo>
                                  <a:pt x="6656" y="1129"/>
                                </a:lnTo>
                                <a:lnTo>
                                  <a:pt x="6662" y="1147"/>
                                </a:lnTo>
                                <a:lnTo>
                                  <a:pt x="6659" y="1127"/>
                                </a:lnTo>
                                <a:lnTo>
                                  <a:pt x="6652" y="1084"/>
                                </a:lnTo>
                                <a:lnTo>
                                  <a:pt x="6644" y="1009"/>
                                </a:lnTo>
                                <a:lnTo>
                                  <a:pt x="6640" y="944"/>
                                </a:lnTo>
                                <a:lnTo>
                                  <a:pt x="6640" y="930"/>
                                </a:lnTo>
                                <a:lnTo>
                                  <a:pt x="6640" y="912"/>
                                </a:lnTo>
                                <a:lnTo>
                                  <a:pt x="6640" y="787"/>
                                </a:lnTo>
                                <a:lnTo>
                                  <a:pt x="6640" y="357"/>
                                </a:lnTo>
                                <a:lnTo>
                                  <a:pt x="6640" y="29"/>
                                </a:lnTo>
                                <a:lnTo>
                                  <a:pt x="6640" y="10"/>
                                </a:lnTo>
                                <a:lnTo>
                                  <a:pt x="6641" y="10"/>
                                </a:lnTo>
                                <a:lnTo>
                                  <a:pt x="6665" y="10"/>
                                </a:lnTo>
                                <a:lnTo>
                                  <a:pt x="6741" y="10"/>
                                </a:lnTo>
                                <a:lnTo>
                                  <a:pt x="6799" y="10"/>
                                </a:lnTo>
                                <a:lnTo>
                                  <a:pt x="6803" y="10"/>
                                </a:lnTo>
                                <a:lnTo>
                                  <a:pt x="6803" y="36"/>
                                </a:lnTo>
                                <a:lnTo>
                                  <a:pt x="6803" y="206"/>
                                </a:lnTo>
                                <a:lnTo>
                                  <a:pt x="6803" y="788"/>
                                </a:lnTo>
                                <a:lnTo>
                                  <a:pt x="6803" y="1235"/>
                                </a:lnTo>
                                <a:lnTo>
                                  <a:pt x="6803" y="1257"/>
                                </a:lnTo>
                                <a:close/>
                              </a:path>
                            </a:pathLst>
                          </a:custGeom>
                          <a:solidFill>
                            <a:srgbClr val="003061"/>
                          </a:solidFill>
                          <a:ln w="0">
                            <a:noFill/>
                          </a:ln>
                        </wps:spPr>
                        <wps:bodyPr/>
                      </wps:wsp>
                      <wps:wsp>
                        <wps:cNvSpPr/>
                        <wps:spPr>
                          <a:xfrm>
                            <a:off x="1106280" y="937800"/>
                            <a:ext cx="2443320" cy="134640"/>
                          </a:xfrm>
                          <a:custGeom>
                            <a:avLst/>
                            <a:gdLst/>
                            <a:ahLst/>
                            <a:rect l="0" t="0" r="r" b="b"/>
                            <a:pathLst>
                              <a:path w="6787" h="374">
                                <a:moveTo>
                                  <a:pt x="282" y="20"/>
                                </a:moveTo>
                                <a:lnTo>
                                  <a:pt x="281" y="28"/>
                                </a:lnTo>
                                <a:lnTo>
                                  <a:pt x="281" y="49"/>
                                </a:lnTo>
                                <a:lnTo>
                                  <a:pt x="281" y="63"/>
                                </a:lnTo>
                                <a:lnTo>
                                  <a:pt x="272" y="62"/>
                                </a:lnTo>
                                <a:lnTo>
                                  <a:pt x="259" y="57"/>
                                </a:lnTo>
                                <a:lnTo>
                                  <a:pt x="231" y="52"/>
                                </a:lnTo>
                                <a:lnTo>
                                  <a:pt x="204" y="49"/>
                                </a:lnTo>
                                <a:lnTo>
                                  <a:pt x="197" y="47"/>
                                </a:lnTo>
                                <a:lnTo>
                                  <a:pt x="187" y="49"/>
                                </a:lnTo>
                                <a:lnTo>
                                  <a:pt x="166" y="52"/>
                                </a:lnTo>
                                <a:lnTo>
                                  <a:pt x="129" y="62"/>
                                </a:lnTo>
                                <a:lnTo>
                                  <a:pt x="100" y="81"/>
                                </a:lnTo>
                                <a:lnTo>
                                  <a:pt x="94" y="85"/>
                                </a:lnTo>
                                <a:lnTo>
                                  <a:pt x="88" y="92"/>
                                </a:lnTo>
                                <a:lnTo>
                                  <a:pt x="76" y="105"/>
                                </a:lnTo>
                                <a:lnTo>
                                  <a:pt x="62" y="138"/>
                                </a:lnTo>
                                <a:lnTo>
                                  <a:pt x="56" y="177"/>
                                </a:lnTo>
                                <a:lnTo>
                                  <a:pt x="56" y="186"/>
                                </a:lnTo>
                                <a:lnTo>
                                  <a:pt x="56" y="199"/>
                                </a:lnTo>
                                <a:lnTo>
                                  <a:pt x="57" y="218"/>
                                </a:lnTo>
                                <a:lnTo>
                                  <a:pt x="69" y="253"/>
                                </a:lnTo>
                                <a:lnTo>
                                  <a:pt x="88" y="281"/>
                                </a:lnTo>
                                <a:lnTo>
                                  <a:pt x="94" y="289"/>
                                </a:lnTo>
                                <a:lnTo>
                                  <a:pt x="100" y="294"/>
                                </a:lnTo>
                                <a:lnTo>
                                  <a:pt x="113" y="305"/>
                                </a:lnTo>
                                <a:lnTo>
                                  <a:pt x="147" y="319"/>
                                </a:lnTo>
                                <a:lnTo>
                                  <a:pt x="187" y="326"/>
                                </a:lnTo>
                                <a:lnTo>
                                  <a:pt x="200" y="326"/>
                                </a:lnTo>
                                <a:lnTo>
                                  <a:pt x="206" y="326"/>
                                </a:lnTo>
                                <a:lnTo>
                                  <a:pt x="219" y="326"/>
                                </a:lnTo>
                                <a:lnTo>
                                  <a:pt x="247" y="322"/>
                                </a:lnTo>
                                <a:lnTo>
                                  <a:pt x="272" y="315"/>
                                </a:lnTo>
                                <a:lnTo>
                                  <a:pt x="281" y="312"/>
                                </a:lnTo>
                                <a:lnTo>
                                  <a:pt x="281" y="313"/>
                                </a:lnTo>
                                <a:lnTo>
                                  <a:pt x="281" y="319"/>
                                </a:lnTo>
                                <a:lnTo>
                                  <a:pt x="281" y="341"/>
                                </a:lnTo>
                                <a:lnTo>
                                  <a:pt x="281" y="355"/>
                                </a:lnTo>
                                <a:lnTo>
                                  <a:pt x="282" y="355"/>
                                </a:lnTo>
                                <a:lnTo>
                                  <a:pt x="273" y="357"/>
                                </a:lnTo>
                                <a:lnTo>
                                  <a:pt x="262" y="361"/>
                                </a:lnTo>
                                <a:lnTo>
                                  <a:pt x="234" y="365"/>
                                </a:lnTo>
                                <a:lnTo>
                                  <a:pt x="201" y="367"/>
                                </a:lnTo>
                                <a:lnTo>
                                  <a:pt x="195" y="367"/>
                                </a:lnTo>
                                <a:lnTo>
                                  <a:pt x="178" y="367"/>
                                </a:lnTo>
                                <a:lnTo>
                                  <a:pt x="151" y="365"/>
                                </a:lnTo>
                                <a:lnTo>
                                  <a:pt x="103" y="352"/>
                                </a:lnTo>
                                <a:lnTo>
                                  <a:pt x="62" y="328"/>
                                </a:lnTo>
                                <a:lnTo>
                                  <a:pt x="53" y="319"/>
                                </a:lnTo>
                                <a:lnTo>
                                  <a:pt x="43" y="313"/>
                                </a:lnTo>
                                <a:lnTo>
                                  <a:pt x="28" y="294"/>
                                </a:lnTo>
                                <a:lnTo>
                                  <a:pt x="9" y="253"/>
                                </a:lnTo>
                                <a:lnTo>
                                  <a:pt x="0" y="203"/>
                                </a:lnTo>
                                <a:lnTo>
                                  <a:pt x="0" y="189"/>
                                </a:lnTo>
                                <a:lnTo>
                                  <a:pt x="0" y="176"/>
                                </a:lnTo>
                                <a:lnTo>
                                  <a:pt x="3" y="151"/>
                                </a:lnTo>
                                <a:lnTo>
                                  <a:pt x="18" y="104"/>
                                </a:lnTo>
                                <a:lnTo>
                                  <a:pt x="46" y="66"/>
                                </a:lnTo>
                                <a:lnTo>
                                  <a:pt x="53" y="56"/>
                                </a:lnTo>
                                <a:lnTo>
                                  <a:pt x="62" y="49"/>
                                </a:lnTo>
                                <a:lnTo>
                                  <a:pt x="81" y="34"/>
                                </a:lnTo>
                                <a:lnTo>
                                  <a:pt x="128" y="15"/>
                                </a:lnTo>
                                <a:lnTo>
                                  <a:pt x="181" y="7"/>
                                </a:lnTo>
                                <a:lnTo>
                                  <a:pt x="195" y="5"/>
                                </a:lnTo>
                                <a:lnTo>
                                  <a:pt x="201" y="7"/>
                                </a:lnTo>
                                <a:lnTo>
                                  <a:pt x="219" y="7"/>
                                </a:lnTo>
                                <a:lnTo>
                                  <a:pt x="248" y="11"/>
                                </a:lnTo>
                                <a:lnTo>
                                  <a:pt x="273" y="20"/>
                                </a:lnTo>
                                <a:lnTo>
                                  <a:pt x="282" y="20"/>
                                </a:lnTo>
                                <a:moveTo>
                                  <a:pt x="724" y="367"/>
                                </a:moveTo>
                                <a:lnTo>
                                  <a:pt x="671" y="367"/>
                                </a:lnTo>
                                <a:lnTo>
                                  <a:pt x="671" y="201"/>
                                </a:lnTo>
                                <a:lnTo>
                                  <a:pt x="507" y="201"/>
                                </a:lnTo>
                                <a:lnTo>
                                  <a:pt x="507" y="367"/>
                                </a:lnTo>
                                <a:lnTo>
                                  <a:pt x="455" y="367"/>
                                </a:lnTo>
                                <a:lnTo>
                                  <a:pt x="455" y="7"/>
                                </a:lnTo>
                                <a:lnTo>
                                  <a:pt x="507" y="7"/>
                                </a:lnTo>
                                <a:lnTo>
                                  <a:pt x="507" y="160"/>
                                </a:lnTo>
                                <a:lnTo>
                                  <a:pt x="671" y="160"/>
                                </a:lnTo>
                                <a:lnTo>
                                  <a:pt x="671" y="7"/>
                                </a:lnTo>
                                <a:lnTo>
                                  <a:pt x="724" y="7"/>
                                </a:lnTo>
                                <a:lnTo>
                                  <a:pt x="724" y="367"/>
                                </a:lnTo>
                                <a:moveTo>
                                  <a:pt x="1175" y="367"/>
                                </a:moveTo>
                                <a:lnTo>
                                  <a:pt x="1172" y="367"/>
                                </a:lnTo>
                                <a:lnTo>
                                  <a:pt x="1164" y="367"/>
                                </a:lnTo>
                                <a:lnTo>
                                  <a:pt x="1139" y="367"/>
                                </a:lnTo>
                                <a:lnTo>
                                  <a:pt x="1120" y="367"/>
                                </a:lnTo>
                                <a:lnTo>
                                  <a:pt x="1111" y="351"/>
                                </a:lnTo>
                                <a:lnTo>
                                  <a:pt x="1090" y="294"/>
                                </a:lnTo>
                                <a:lnTo>
                                  <a:pt x="1074" y="253"/>
                                </a:lnTo>
                                <a:lnTo>
                                  <a:pt x="1074" y="248"/>
                                </a:lnTo>
                                <a:lnTo>
                                  <a:pt x="1071" y="247"/>
                                </a:lnTo>
                                <a:lnTo>
                                  <a:pt x="1067" y="241"/>
                                </a:lnTo>
                                <a:lnTo>
                                  <a:pt x="1058" y="228"/>
                                </a:lnTo>
                                <a:lnTo>
                                  <a:pt x="1051" y="219"/>
                                </a:lnTo>
                                <a:lnTo>
                                  <a:pt x="1048" y="218"/>
                                </a:lnTo>
                                <a:lnTo>
                                  <a:pt x="1039" y="214"/>
                                </a:lnTo>
                                <a:lnTo>
                                  <a:pt x="1027" y="209"/>
                                </a:lnTo>
                                <a:lnTo>
                                  <a:pt x="1009" y="209"/>
                                </a:lnTo>
                                <a:lnTo>
                                  <a:pt x="1008" y="208"/>
                                </a:lnTo>
                                <a:lnTo>
                                  <a:pt x="1005" y="208"/>
                                </a:lnTo>
                                <a:lnTo>
                                  <a:pt x="1002" y="208"/>
                                </a:lnTo>
                                <a:lnTo>
                                  <a:pt x="989" y="208"/>
                                </a:lnTo>
                                <a:lnTo>
                                  <a:pt x="979" y="208"/>
                                </a:lnTo>
                                <a:lnTo>
                                  <a:pt x="979" y="211"/>
                                </a:lnTo>
                                <a:lnTo>
                                  <a:pt x="979" y="234"/>
                                </a:lnTo>
                                <a:lnTo>
                                  <a:pt x="979" y="309"/>
                                </a:lnTo>
                                <a:lnTo>
                                  <a:pt x="979" y="365"/>
                                </a:lnTo>
                                <a:lnTo>
                                  <a:pt x="979" y="367"/>
                                </a:lnTo>
                                <a:lnTo>
                                  <a:pt x="976" y="367"/>
                                </a:lnTo>
                                <a:lnTo>
                                  <a:pt x="970" y="367"/>
                                </a:lnTo>
                                <a:lnTo>
                                  <a:pt x="946" y="367"/>
                                </a:lnTo>
                                <a:lnTo>
                                  <a:pt x="927" y="367"/>
                                </a:lnTo>
                                <a:lnTo>
                                  <a:pt x="927" y="361"/>
                                </a:lnTo>
                                <a:lnTo>
                                  <a:pt x="927" y="312"/>
                                </a:lnTo>
                                <a:lnTo>
                                  <a:pt x="927" y="144"/>
                                </a:lnTo>
                                <a:lnTo>
                                  <a:pt x="927" y="15"/>
                                </a:lnTo>
                                <a:lnTo>
                                  <a:pt x="927" y="7"/>
                                </a:lnTo>
                                <a:lnTo>
                                  <a:pt x="942" y="7"/>
                                </a:lnTo>
                                <a:lnTo>
                                  <a:pt x="989" y="7"/>
                                </a:lnTo>
                                <a:lnTo>
                                  <a:pt x="1024" y="7"/>
                                </a:lnTo>
                                <a:lnTo>
                                  <a:pt x="1027" y="7"/>
                                </a:lnTo>
                                <a:lnTo>
                                  <a:pt x="1046" y="10"/>
                                </a:lnTo>
                                <a:lnTo>
                                  <a:pt x="1080" y="14"/>
                                </a:lnTo>
                                <a:lnTo>
                                  <a:pt x="1108" y="24"/>
                                </a:lnTo>
                                <a:lnTo>
                                  <a:pt x="1128" y="40"/>
                                </a:lnTo>
                                <a:lnTo>
                                  <a:pt x="1143" y="59"/>
                                </a:lnTo>
                                <a:lnTo>
                                  <a:pt x="1149" y="86"/>
                                </a:lnTo>
                                <a:lnTo>
                                  <a:pt x="1152" y="99"/>
                                </a:lnTo>
                                <a:lnTo>
                                  <a:pt x="1149" y="111"/>
                                </a:lnTo>
                                <a:lnTo>
                                  <a:pt x="1145" y="133"/>
                                </a:lnTo>
                                <a:lnTo>
                                  <a:pt x="1137" y="151"/>
                                </a:lnTo>
                                <a:lnTo>
                                  <a:pt x="1123" y="166"/>
                                </a:lnTo>
                                <a:lnTo>
                                  <a:pt x="1105" y="176"/>
                                </a:lnTo>
                                <a:lnTo>
                                  <a:pt x="1081" y="185"/>
                                </a:lnTo>
                                <a:lnTo>
                                  <a:pt x="1071" y="186"/>
                                </a:lnTo>
                                <a:lnTo>
                                  <a:pt x="1080" y="190"/>
                                </a:lnTo>
                                <a:lnTo>
                                  <a:pt x="1090" y="196"/>
                                </a:lnTo>
                                <a:lnTo>
                                  <a:pt x="1099" y="205"/>
                                </a:lnTo>
                                <a:lnTo>
                                  <a:pt x="1100" y="205"/>
                                </a:lnTo>
                                <a:lnTo>
                                  <a:pt x="1105" y="211"/>
                                </a:lnTo>
                                <a:lnTo>
                                  <a:pt x="1111" y="222"/>
                                </a:lnTo>
                                <a:lnTo>
                                  <a:pt x="1118" y="237"/>
                                </a:lnTo>
                                <a:lnTo>
                                  <a:pt x="1120" y="238"/>
                                </a:lnTo>
                                <a:lnTo>
                                  <a:pt x="1128" y="260"/>
                                </a:lnTo>
                                <a:lnTo>
                                  <a:pt x="1153" y="319"/>
                                </a:lnTo>
                                <a:lnTo>
                                  <a:pt x="1172" y="365"/>
                                </a:lnTo>
                                <a:lnTo>
                                  <a:pt x="1175" y="367"/>
                                </a:lnTo>
                                <a:moveTo>
                                  <a:pt x="1099" y="108"/>
                                </a:moveTo>
                                <a:lnTo>
                                  <a:pt x="1096" y="99"/>
                                </a:lnTo>
                                <a:lnTo>
                                  <a:pt x="1092" y="82"/>
                                </a:lnTo>
                                <a:lnTo>
                                  <a:pt x="1084" y="68"/>
                                </a:lnTo>
                                <a:lnTo>
                                  <a:pt x="1070" y="57"/>
                                </a:lnTo>
                                <a:lnTo>
                                  <a:pt x="1052" y="52"/>
                                </a:lnTo>
                                <a:lnTo>
                                  <a:pt x="1028" y="49"/>
                                </a:lnTo>
                                <a:lnTo>
                                  <a:pt x="1017" y="47"/>
                                </a:lnTo>
                                <a:lnTo>
                                  <a:pt x="1014" y="47"/>
                                </a:lnTo>
                                <a:lnTo>
                                  <a:pt x="1009" y="47"/>
                                </a:lnTo>
                                <a:lnTo>
                                  <a:pt x="990" y="47"/>
                                </a:lnTo>
                                <a:lnTo>
                                  <a:pt x="979" y="47"/>
                                </a:lnTo>
                                <a:lnTo>
                                  <a:pt x="979" y="52"/>
                                </a:lnTo>
                                <a:lnTo>
                                  <a:pt x="979" y="68"/>
                                </a:lnTo>
                                <a:lnTo>
                                  <a:pt x="979" y="124"/>
                                </a:lnTo>
                                <a:lnTo>
                                  <a:pt x="979" y="166"/>
                                </a:lnTo>
                                <a:lnTo>
                                  <a:pt x="979" y="167"/>
                                </a:lnTo>
                                <a:lnTo>
                                  <a:pt x="983" y="167"/>
                                </a:lnTo>
                                <a:lnTo>
                                  <a:pt x="1002" y="167"/>
                                </a:lnTo>
                                <a:lnTo>
                                  <a:pt x="1017" y="167"/>
                                </a:lnTo>
                                <a:lnTo>
                                  <a:pt x="1018" y="167"/>
                                </a:lnTo>
                                <a:lnTo>
                                  <a:pt x="1023" y="167"/>
                                </a:lnTo>
                                <a:lnTo>
                                  <a:pt x="1036" y="167"/>
                                </a:lnTo>
                                <a:lnTo>
                                  <a:pt x="1056" y="163"/>
                                </a:lnTo>
                                <a:lnTo>
                                  <a:pt x="1074" y="156"/>
                                </a:lnTo>
                                <a:lnTo>
                                  <a:pt x="1077" y="151"/>
                                </a:lnTo>
                                <a:lnTo>
                                  <a:pt x="1080" y="148"/>
                                </a:lnTo>
                                <a:lnTo>
                                  <a:pt x="1086" y="143"/>
                                </a:lnTo>
                                <a:lnTo>
                                  <a:pt x="1095" y="130"/>
                                </a:lnTo>
                                <a:lnTo>
                                  <a:pt x="1096" y="114"/>
                                </a:lnTo>
                                <a:lnTo>
                                  <a:pt x="1099" y="108"/>
                                </a:lnTo>
                                <a:moveTo>
                                  <a:pt x="1656" y="186"/>
                                </a:moveTo>
                                <a:lnTo>
                                  <a:pt x="1653" y="201"/>
                                </a:lnTo>
                                <a:lnTo>
                                  <a:pt x="1651" y="228"/>
                                </a:lnTo>
                                <a:lnTo>
                                  <a:pt x="1638" y="276"/>
                                </a:lnTo>
                                <a:lnTo>
                                  <a:pt x="1618" y="315"/>
                                </a:lnTo>
                                <a:lnTo>
                                  <a:pt x="1610" y="323"/>
                                </a:lnTo>
                                <a:lnTo>
                                  <a:pt x="1603" y="332"/>
                                </a:lnTo>
                                <a:lnTo>
                                  <a:pt x="1585" y="347"/>
                                </a:lnTo>
                                <a:lnTo>
                                  <a:pt x="1547" y="365"/>
                                </a:lnTo>
                                <a:lnTo>
                                  <a:pt x="1500" y="374"/>
                                </a:lnTo>
                                <a:lnTo>
                                  <a:pt x="1490" y="374"/>
                                </a:lnTo>
                                <a:lnTo>
                                  <a:pt x="1478" y="374"/>
                                </a:lnTo>
                                <a:lnTo>
                                  <a:pt x="1452" y="371"/>
                                </a:lnTo>
                                <a:lnTo>
                                  <a:pt x="1409" y="357"/>
                                </a:lnTo>
                                <a:lnTo>
                                  <a:pt x="1374" y="332"/>
                                </a:lnTo>
                                <a:lnTo>
                                  <a:pt x="1368" y="323"/>
                                </a:lnTo>
                                <a:lnTo>
                                  <a:pt x="1359" y="315"/>
                                </a:lnTo>
                                <a:lnTo>
                                  <a:pt x="1346" y="297"/>
                                </a:lnTo>
                                <a:lnTo>
                                  <a:pt x="1330" y="253"/>
                                </a:lnTo>
                                <a:lnTo>
                                  <a:pt x="1322" y="201"/>
                                </a:lnTo>
                                <a:lnTo>
                                  <a:pt x="1322" y="186"/>
                                </a:lnTo>
                                <a:lnTo>
                                  <a:pt x="1322" y="174"/>
                                </a:lnTo>
                                <a:lnTo>
                                  <a:pt x="1325" y="147"/>
                                </a:lnTo>
                                <a:lnTo>
                                  <a:pt x="1338" y="101"/>
                                </a:lnTo>
                                <a:lnTo>
                                  <a:pt x="1359" y="62"/>
                                </a:lnTo>
                                <a:lnTo>
                                  <a:pt x="1368" y="52"/>
                                </a:lnTo>
                                <a:lnTo>
                                  <a:pt x="1374" y="44"/>
                                </a:lnTo>
                                <a:lnTo>
                                  <a:pt x="1391" y="30"/>
                                </a:lnTo>
                                <a:lnTo>
                                  <a:pt x="1431" y="11"/>
                                </a:lnTo>
                                <a:lnTo>
                                  <a:pt x="1478" y="4"/>
                                </a:lnTo>
                                <a:lnTo>
                                  <a:pt x="1490" y="1"/>
                                </a:lnTo>
                                <a:lnTo>
                                  <a:pt x="1500" y="4"/>
                                </a:lnTo>
                                <a:lnTo>
                                  <a:pt x="1527" y="5"/>
                                </a:lnTo>
                                <a:lnTo>
                                  <a:pt x="1566" y="20"/>
                                </a:lnTo>
                                <a:lnTo>
                                  <a:pt x="1603" y="44"/>
                                </a:lnTo>
                                <a:lnTo>
                                  <a:pt x="1610" y="52"/>
                                </a:lnTo>
                                <a:lnTo>
                                  <a:pt x="1618" y="62"/>
                                </a:lnTo>
                                <a:lnTo>
                                  <a:pt x="1629" y="81"/>
                                </a:lnTo>
                                <a:lnTo>
                                  <a:pt x="1647" y="122"/>
                                </a:lnTo>
                                <a:lnTo>
                                  <a:pt x="1653" y="174"/>
                                </a:lnTo>
                                <a:lnTo>
                                  <a:pt x="1656" y="186"/>
                                </a:lnTo>
                                <a:moveTo>
                                  <a:pt x="1603" y="186"/>
                                </a:moveTo>
                                <a:lnTo>
                                  <a:pt x="1600" y="176"/>
                                </a:lnTo>
                                <a:lnTo>
                                  <a:pt x="1600" y="156"/>
                                </a:lnTo>
                                <a:lnTo>
                                  <a:pt x="1590" y="120"/>
                                </a:lnTo>
                                <a:lnTo>
                                  <a:pt x="1575" y="89"/>
                                </a:lnTo>
                                <a:lnTo>
                                  <a:pt x="1571" y="81"/>
                                </a:lnTo>
                                <a:lnTo>
                                  <a:pt x="1565" y="73"/>
                                </a:lnTo>
                                <a:lnTo>
                                  <a:pt x="1553" y="63"/>
                                </a:lnTo>
                                <a:lnTo>
                                  <a:pt x="1528" y="49"/>
                                </a:lnTo>
                                <a:lnTo>
                                  <a:pt x="1497" y="43"/>
                                </a:lnTo>
                                <a:lnTo>
                                  <a:pt x="1490" y="40"/>
                                </a:lnTo>
                                <a:lnTo>
                                  <a:pt x="1481" y="43"/>
                                </a:lnTo>
                                <a:lnTo>
                                  <a:pt x="1465" y="44"/>
                                </a:lnTo>
                                <a:lnTo>
                                  <a:pt x="1437" y="56"/>
                                </a:lnTo>
                                <a:lnTo>
                                  <a:pt x="1412" y="73"/>
                                </a:lnTo>
                                <a:lnTo>
                                  <a:pt x="1408" y="81"/>
                                </a:lnTo>
                                <a:lnTo>
                                  <a:pt x="1402" y="89"/>
                                </a:lnTo>
                                <a:lnTo>
                                  <a:pt x="1393" y="104"/>
                                </a:lnTo>
                                <a:lnTo>
                                  <a:pt x="1380" y="137"/>
                                </a:lnTo>
                                <a:lnTo>
                                  <a:pt x="1375" y="176"/>
                                </a:lnTo>
                                <a:lnTo>
                                  <a:pt x="1375" y="186"/>
                                </a:lnTo>
                                <a:lnTo>
                                  <a:pt x="1375" y="199"/>
                                </a:lnTo>
                                <a:lnTo>
                                  <a:pt x="1375" y="219"/>
                                </a:lnTo>
                                <a:lnTo>
                                  <a:pt x="1387" y="257"/>
                                </a:lnTo>
                                <a:lnTo>
                                  <a:pt x="1402" y="286"/>
                                </a:lnTo>
                                <a:lnTo>
                                  <a:pt x="1408" y="293"/>
                                </a:lnTo>
                                <a:lnTo>
                                  <a:pt x="1412" y="300"/>
                                </a:lnTo>
                                <a:lnTo>
                                  <a:pt x="1425" y="312"/>
                                </a:lnTo>
                                <a:lnTo>
                                  <a:pt x="1450" y="326"/>
                                </a:lnTo>
                                <a:lnTo>
                                  <a:pt x="1481" y="332"/>
                                </a:lnTo>
                                <a:lnTo>
                                  <a:pt x="1490" y="332"/>
                                </a:lnTo>
                                <a:lnTo>
                                  <a:pt x="1497" y="332"/>
                                </a:lnTo>
                                <a:lnTo>
                                  <a:pt x="1513" y="331"/>
                                </a:lnTo>
                                <a:lnTo>
                                  <a:pt x="1541" y="319"/>
                                </a:lnTo>
                                <a:lnTo>
                                  <a:pt x="1565" y="300"/>
                                </a:lnTo>
                                <a:lnTo>
                                  <a:pt x="1571" y="293"/>
                                </a:lnTo>
                                <a:lnTo>
                                  <a:pt x="1575" y="286"/>
                                </a:lnTo>
                                <a:lnTo>
                                  <a:pt x="1584" y="274"/>
                                </a:lnTo>
                                <a:lnTo>
                                  <a:pt x="1596" y="238"/>
                                </a:lnTo>
                                <a:lnTo>
                                  <a:pt x="1600" y="199"/>
                                </a:lnTo>
                                <a:lnTo>
                                  <a:pt x="1603" y="186"/>
                                </a:lnTo>
                                <a:moveTo>
                                  <a:pt x="2123" y="367"/>
                                </a:moveTo>
                                <a:lnTo>
                                  <a:pt x="2120" y="367"/>
                                </a:lnTo>
                                <a:lnTo>
                                  <a:pt x="2113" y="367"/>
                                </a:lnTo>
                                <a:lnTo>
                                  <a:pt x="2082" y="367"/>
                                </a:lnTo>
                                <a:lnTo>
                                  <a:pt x="2061" y="367"/>
                                </a:lnTo>
                                <a:lnTo>
                                  <a:pt x="2057" y="364"/>
                                </a:lnTo>
                                <a:lnTo>
                                  <a:pt x="2033" y="323"/>
                                </a:lnTo>
                                <a:lnTo>
                                  <a:pt x="1957" y="193"/>
                                </a:lnTo>
                                <a:lnTo>
                                  <a:pt x="1901" y="91"/>
                                </a:lnTo>
                                <a:lnTo>
                                  <a:pt x="1898" y="85"/>
                                </a:lnTo>
                                <a:lnTo>
                                  <a:pt x="1897" y="82"/>
                                </a:lnTo>
                                <a:lnTo>
                                  <a:pt x="1894" y="78"/>
                                </a:lnTo>
                                <a:lnTo>
                                  <a:pt x="1888" y="63"/>
                                </a:lnTo>
                                <a:lnTo>
                                  <a:pt x="1882" y="43"/>
                                </a:lnTo>
                                <a:lnTo>
                                  <a:pt x="1882" y="37"/>
                                </a:lnTo>
                                <a:lnTo>
                                  <a:pt x="1882" y="47"/>
                                </a:lnTo>
                                <a:lnTo>
                                  <a:pt x="1884" y="62"/>
                                </a:lnTo>
                                <a:lnTo>
                                  <a:pt x="1885" y="86"/>
                                </a:lnTo>
                                <a:lnTo>
                                  <a:pt x="1885" y="101"/>
                                </a:lnTo>
                                <a:lnTo>
                                  <a:pt x="1888" y="104"/>
                                </a:lnTo>
                                <a:lnTo>
                                  <a:pt x="1888" y="109"/>
                                </a:lnTo>
                                <a:lnTo>
                                  <a:pt x="1888" y="144"/>
                                </a:lnTo>
                                <a:lnTo>
                                  <a:pt x="1888" y="270"/>
                                </a:lnTo>
                                <a:lnTo>
                                  <a:pt x="1888" y="364"/>
                                </a:lnTo>
                                <a:lnTo>
                                  <a:pt x="1888" y="367"/>
                                </a:lnTo>
                                <a:lnTo>
                                  <a:pt x="1885" y="367"/>
                                </a:lnTo>
                                <a:lnTo>
                                  <a:pt x="1879" y="367"/>
                                </a:lnTo>
                                <a:lnTo>
                                  <a:pt x="1859" y="367"/>
                                </a:lnTo>
                                <a:lnTo>
                                  <a:pt x="1841" y="367"/>
                                </a:lnTo>
                                <a:lnTo>
                                  <a:pt x="1841" y="361"/>
                                </a:lnTo>
                                <a:lnTo>
                                  <a:pt x="1841" y="312"/>
                                </a:lnTo>
                                <a:lnTo>
                                  <a:pt x="1841" y="144"/>
                                </a:lnTo>
                                <a:lnTo>
                                  <a:pt x="1841" y="15"/>
                                </a:lnTo>
                                <a:lnTo>
                                  <a:pt x="1841" y="7"/>
                                </a:lnTo>
                                <a:lnTo>
                                  <a:pt x="1850" y="7"/>
                                </a:lnTo>
                                <a:lnTo>
                                  <a:pt x="1879" y="7"/>
                                </a:lnTo>
                                <a:lnTo>
                                  <a:pt x="1903" y="7"/>
                                </a:lnTo>
                                <a:lnTo>
                                  <a:pt x="1904" y="7"/>
                                </a:lnTo>
                                <a:lnTo>
                                  <a:pt x="1907" y="14"/>
                                </a:lnTo>
                                <a:lnTo>
                                  <a:pt x="1928" y="53"/>
                                </a:lnTo>
                                <a:lnTo>
                                  <a:pt x="2004" y="185"/>
                                </a:lnTo>
                                <a:lnTo>
                                  <a:pt x="2061" y="284"/>
                                </a:lnTo>
                                <a:lnTo>
                                  <a:pt x="2066" y="289"/>
                                </a:lnTo>
                                <a:lnTo>
                                  <a:pt x="2067" y="297"/>
                                </a:lnTo>
                                <a:lnTo>
                                  <a:pt x="2070" y="303"/>
                                </a:lnTo>
                                <a:lnTo>
                                  <a:pt x="2076" y="319"/>
                                </a:lnTo>
                                <a:lnTo>
                                  <a:pt x="2082" y="336"/>
                                </a:lnTo>
                                <a:lnTo>
                                  <a:pt x="2080" y="331"/>
                                </a:lnTo>
                                <a:lnTo>
                                  <a:pt x="2078" y="318"/>
                                </a:lnTo>
                                <a:lnTo>
                                  <a:pt x="2076" y="297"/>
                                </a:lnTo>
                                <a:lnTo>
                                  <a:pt x="2076" y="279"/>
                                </a:lnTo>
                                <a:lnTo>
                                  <a:pt x="2076" y="274"/>
                                </a:lnTo>
                                <a:lnTo>
                                  <a:pt x="2076" y="270"/>
                                </a:lnTo>
                                <a:lnTo>
                                  <a:pt x="2076" y="232"/>
                                </a:lnTo>
                                <a:lnTo>
                                  <a:pt x="2076" y="109"/>
                                </a:lnTo>
                                <a:lnTo>
                                  <a:pt x="2076" y="14"/>
                                </a:lnTo>
                                <a:lnTo>
                                  <a:pt x="2076" y="7"/>
                                </a:lnTo>
                                <a:lnTo>
                                  <a:pt x="2082" y="7"/>
                                </a:lnTo>
                                <a:lnTo>
                                  <a:pt x="2104" y="7"/>
                                </a:lnTo>
                                <a:lnTo>
                                  <a:pt x="2120" y="7"/>
                                </a:lnTo>
                                <a:lnTo>
                                  <a:pt x="2123" y="7"/>
                                </a:lnTo>
                                <a:lnTo>
                                  <a:pt x="2123" y="15"/>
                                </a:lnTo>
                                <a:lnTo>
                                  <a:pt x="2123" y="66"/>
                                </a:lnTo>
                                <a:lnTo>
                                  <a:pt x="2123" y="232"/>
                                </a:lnTo>
                                <a:lnTo>
                                  <a:pt x="2123" y="361"/>
                                </a:lnTo>
                                <a:lnTo>
                                  <a:pt x="2123" y="367"/>
                                </a:lnTo>
                                <a:moveTo>
                                  <a:pt x="2377" y="367"/>
                                </a:moveTo>
                                <a:lnTo>
                                  <a:pt x="2326" y="367"/>
                                </a:lnTo>
                                <a:lnTo>
                                  <a:pt x="2326" y="7"/>
                                </a:lnTo>
                                <a:lnTo>
                                  <a:pt x="2377" y="7"/>
                                </a:lnTo>
                                <a:lnTo>
                                  <a:pt x="2377" y="367"/>
                                </a:lnTo>
                                <a:moveTo>
                                  <a:pt x="2974" y="367"/>
                                </a:moveTo>
                                <a:lnTo>
                                  <a:pt x="2971" y="367"/>
                                </a:lnTo>
                                <a:lnTo>
                                  <a:pt x="2965" y="367"/>
                                </a:lnTo>
                                <a:lnTo>
                                  <a:pt x="2941" y="367"/>
                                </a:lnTo>
                                <a:lnTo>
                                  <a:pt x="2924" y="367"/>
                                </a:lnTo>
                                <a:lnTo>
                                  <a:pt x="2924" y="364"/>
                                </a:lnTo>
                                <a:lnTo>
                                  <a:pt x="2924" y="323"/>
                                </a:lnTo>
                                <a:lnTo>
                                  <a:pt x="2924" y="193"/>
                                </a:lnTo>
                                <a:lnTo>
                                  <a:pt x="2924" y="91"/>
                                </a:lnTo>
                                <a:lnTo>
                                  <a:pt x="2924" y="85"/>
                                </a:lnTo>
                                <a:lnTo>
                                  <a:pt x="2924" y="81"/>
                                </a:lnTo>
                                <a:lnTo>
                                  <a:pt x="2924" y="72"/>
                                </a:lnTo>
                                <a:lnTo>
                                  <a:pt x="2924" y="53"/>
                                </a:lnTo>
                                <a:lnTo>
                                  <a:pt x="2927" y="34"/>
                                </a:lnTo>
                                <a:lnTo>
                                  <a:pt x="2928" y="28"/>
                                </a:lnTo>
                                <a:lnTo>
                                  <a:pt x="2927" y="34"/>
                                </a:lnTo>
                                <a:lnTo>
                                  <a:pt x="2922" y="43"/>
                                </a:lnTo>
                                <a:lnTo>
                                  <a:pt x="2918" y="59"/>
                                </a:lnTo>
                                <a:lnTo>
                                  <a:pt x="2912" y="76"/>
                                </a:lnTo>
                                <a:lnTo>
                                  <a:pt x="2912" y="78"/>
                                </a:lnTo>
                                <a:lnTo>
                                  <a:pt x="2908" y="85"/>
                                </a:lnTo>
                                <a:lnTo>
                                  <a:pt x="2893" y="124"/>
                                </a:lnTo>
                                <a:lnTo>
                                  <a:pt x="2840" y="260"/>
                                </a:lnTo>
                                <a:lnTo>
                                  <a:pt x="2799" y="364"/>
                                </a:lnTo>
                                <a:lnTo>
                                  <a:pt x="2797" y="367"/>
                                </a:lnTo>
                                <a:lnTo>
                                  <a:pt x="2796" y="367"/>
                                </a:lnTo>
                                <a:lnTo>
                                  <a:pt x="2789" y="367"/>
                                </a:lnTo>
                                <a:lnTo>
                                  <a:pt x="2768" y="367"/>
                                </a:lnTo>
                                <a:lnTo>
                                  <a:pt x="2750" y="367"/>
                                </a:lnTo>
                                <a:lnTo>
                                  <a:pt x="2731" y="322"/>
                                </a:lnTo>
                                <a:lnTo>
                                  <a:pt x="2678" y="186"/>
                                </a:lnTo>
                                <a:lnTo>
                                  <a:pt x="2639" y="81"/>
                                </a:lnTo>
                                <a:lnTo>
                                  <a:pt x="2637" y="73"/>
                                </a:lnTo>
                                <a:lnTo>
                                  <a:pt x="2633" y="66"/>
                                </a:lnTo>
                                <a:lnTo>
                                  <a:pt x="2629" y="53"/>
                                </a:lnTo>
                                <a:lnTo>
                                  <a:pt x="2624" y="37"/>
                                </a:lnTo>
                                <a:lnTo>
                                  <a:pt x="2624" y="30"/>
                                </a:lnTo>
                                <a:lnTo>
                                  <a:pt x="2624" y="39"/>
                                </a:lnTo>
                                <a:lnTo>
                                  <a:pt x="2624" y="53"/>
                                </a:lnTo>
                                <a:lnTo>
                                  <a:pt x="2624" y="73"/>
                                </a:lnTo>
                                <a:lnTo>
                                  <a:pt x="2624" y="86"/>
                                </a:lnTo>
                                <a:lnTo>
                                  <a:pt x="2626" y="86"/>
                                </a:lnTo>
                                <a:lnTo>
                                  <a:pt x="2626" y="92"/>
                                </a:lnTo>
                                <a:lnTo>
                                  <a:pt x="2626" y="133"/>
                                </a:lnTo>
                                <a:lnTo>
                                  <a:pt x="2626" y="263"/>
                                </a:lnTo>
                                <a:lnTo>
                                  <a:pt x="2626" y="364"/>
                                </a:lnTo>
                                <a:lnTo>
                                  <a:pt x="2626" y="367"/>
                                </a:lnTo>
                                <a:lnTo>
                                  <a:pt x="2624" y="367"/>
                                </a:lnTo>
                                <a:lnTo>
                                  <a:pt x="2618" y="367"/>
                                </a:lnTo>
                                <a:lnTo>
                                  <a:pt x="2596" y="367"/>
                                </a:lnTo>
                                <a:lnTo>
                                  <a:pt x="2581" y="367"/>
                                </a:lnTo>
                                <a:lnTo>
                                  <a:pt x="2581" y="361"/>
                                </a:lnTo>
                                <a:lnTo>
                                  <a:pt x="2581" y="312"/>
                                </a:lnTo>
                                <a:lnTo>
                                  <a:pt x="2581" y="144"/>
                                </a:lnTo>
                                <a:lnTo>
                                  <a:pt x="2581" y="15"/>
                                </a:lnTo>
                                <a:lnTo>
                                  <a:pt x="2581" y="7"/>
                                </a:lnTo>
                                <a:lnTo>
                                  <a:pt x="2592" y="7"/>
                                </a:lnTo>
                                <a:lnTo>
                                  <a:pt x="2630" y="7"/>
                                </a:lnTo>
                                <a:lnTo>
                                  <a:pt x="2658" y="7"/>
                                </a:lnTo>
                                <a:lnTo>
                                  <a:pt x="2659" y="7"/>
                                </a:lnTo>
                                <a:lnTo>
                                  <a:pt x="2662" y="14"/>
                                </a:lnTo>
                                <a:lnTo>
                                  <a:pt x="2676" y="52"/>
                                </a:lnTo>
                                <a:lnTo>
                                  <a:pt x="2725" y="182"/>
                                </a:lnTo>
                                <a:lnTo>
                                  <a:pt x="2764" y="281"/>
                                </a:lnTo>
                                <a:lnTo>
                                  <a:pt x="2768" y="286"/>
                                </a:lnTo>
                                <a:lnTo>
                                  <a:pt x="2768" y="290"/>
                                </a:lnTo>
                                <a:lnTo>
                                  <a:pt x="2770" y="297"/>
                                </a:lnTo>
                                <a:lnTo>
                                  <a:pt x="2773" y="313"/>
                                </a:lnTo>
                                <a:lnTo>
                                  <a:pt x="2774" y="331"/>
                                </a:lnTo>
                                <a:lnTo>
                                  <a:pt x="2777" y="332"/>
                                </a:lnTo>
                                <a:lnTo>
                                  <a:pt x="2777" y="328"/>
                                </a:lnTo>
                                <a:lnTo>
                                  <a:pt x="2777" y="318"/>
                                </a:lnTo>
                                <a:lnTo>
                                  <a:pt x="2778" y="300"/>
                                </a:lnTo>
                                <a:lnTo>
                                  <a:pt x="2783" y="289"/>
                                </a:lnTo>
                                <a:lnTo>
                                  <a:pt x="2784" y="286"/>
                                </a:lnTo>
                                <a:lnTo>
                                  <a:pt x="2787" y="281"/>
                                </a:lnTo>
                                <a:lnTo>
                                  <a:pt x="2802" y="245"/>
                                </a:lnTo>
                                <a:lnTo>
                                  <a:pt x="2855" y="114"/>
                                </a:lnTo>
                                <a:lnTo>
                                  <a:pt x="2893" y="14"/>
                                </a:lnTo>
                                <a:lnTo>
                                  <a:pt x="2897" y="7"/>
                                </a:lnTo>
                                <a:lnTo>
                                  <a:pt x="2908" y="7"/>
                                </a:lnTo>
                                <a:lnTo>
                                  <a:pt x="2943" y="7"/>
                                </a:lnTo>
                                <a:lnTo>
                                  <a:pt x="2971" y="7"/>
                                </a:lnTo>
                                <a:lnTo>
                                  <a:pt x="2974" y="7"/>
                                </a:lnTo>
                                <a:lnTo>
                                  <a:pt x="2974" y="15"/>
                                </a:lnTo>
                                <a:lnTo>
                                  <a:pt x="2974" y="66"/>
                                </a:lnTo>
                                <a:lnTo>
                                  <a:pt x="2974" y="232"/>
                                </a:lnTo>
                                <a:lnTo>
                                  <a:pt x="2974" y="361"/>
                                </a:lnTo>
                                <a:lnTo>
                                  <a:pt x="2974" y="367"/>
                                </a:lnTo>
                                <a:moveTo>
                                  <a:pt x="3445" y="7"/>
                                </a:moveTo>
                                <a:lnTo>
                                  <a:pt x="3310" y="218"/>
                                </a:lnTo>
                                <a:lnTo>
                                  <a:pt x="3310" y="367"/>
                                </a:lnTo>
                                <a:lnTo>
                                  <a:pt x="3257" y="367"/>
                                </a:lnTo>
                                <a:lnTo>
                                  <a:pt x="3257" y="219"/>
                                </a:lnTo>
                                <a:lnTo>
                                  <a:pt x="3124" y="7"/>
                                </a:lnTo>
                                <a:lnTo>
                                  <a:pt x="3182" y="7"/>
                                </a:lnTo>
                                <a:lnTo>
                                  <a:pt x="3284" y="177"/>
                                </a:lnTo>
                                <a:lnTo>
                                  <a:pt x="3388" y="7"/>
                                </a:lnTo>
                                <a:lnTo>
                                  <a:pt x="3445" y="7"/>
                                </a:lnTo>
                                <a:moveTo>
                                  <a:pt x="4154" y="367"/>
                                </a:moveTo>
                                <a:lnTo>
                                  <a:pt x="3907" y="367"/>
                                </a:lnTo>
                                <a:lnTo>
                                  <a:pt x="3907" y="319"/>
                                </a:lnTo>
                                <a:lnTo>
                                  <a:pt x="4095" y="47"/>
                                </a:lnTo>
                                <a:lnTo>
                                  <a:pt x="3913" y="47"/>
                                </a:lnTo>
                                <a:lnTo>
                                  <a:pt x="3913" y="7"/>
                                </a:lnTo>
                                <a:lnTo>
                                  <a:pt x="4149" y="7"/>
                                </a:lnTo>
                                <a:lnTo>
                                  <a:pt x="4149" y="52"/>
                                </a:lnTo>
                                <a:lnTo>
                                  <a:pt x="3960" y="326"/>
                                </a:lnTo>
                                <a:lnTo>
                                  <a:pt x="4154" y="326"/>
                                </a:lnTo>
                                <a:lnTo>
                                  <a:pt x="4154" y="367"/>
                                </a:lnTo>
                                <a:moveTo>
                                  <a:pt x="4624" y="189"/>
                                </a:moveTo>
                                <a:lnTo>
                                  <a:pt x="4621" y="203"/>
                                </a:lnTo>
                                <a:lnTo>
                                  <a:pt x="4619" y="229"/>
                                </a:lnTo>
                                <a:lnTo>
                                  <a:pt x="4605" y="276"/>
                                </a:lnTo>
                                <a:lnTo>
                                  <a:pt x="4577" y="313"/>
                                </a:lnTo>
                                <a:lnTo>
                                  <a:pt x="4571" y="319"/>
                                </a:lnTo>
                                <a:lnTo>
                                  <a:pt x="4559" y="328"/>
                                </a:lnTo>
                                <a:lnTo>
                                  <a:pt x="4539" y="341"/>
                                </a:lnTo>
                                <a:lnTo>
                                  <a:pt x="4490" y="360"/>
                                </a:lnTo>
                                <a:lnTo>
                                  <a:pt x="4431" y="367"/>
                                </a:lnTo>
                                <a:lnTo>
                                  <a:pt x="4417" y="367"/>
                                </a:lnTo>
                                <a:lnTo>
                                  <a:pt x="4414" y="367"/>
                                </a:lnTo>
                                <a:lnTo>
                                  <a:pt x="4400" y="367"/>
                                </a:lnTo>
                                <a:lnTo>
                                  <a:pt x="4364" y="367"/>
                                </a:lnTo>
                                <a:lnTo>
                                  <a:pt x="4331" y="367"/>
                                </a:lnTo>
                                <a:lnTo>
                                  <a:pt x="4331" y="361"/>
                                </a:lnTo>
                                <a:lnTo>
                                  <a:pt x="4331" y="312"/>
                                </a:lnTo>
                                <a:lnTo>
                                  <a:pt x="4331" y="144"/>
                                </a:lnTo>
                                <a:lnTo>
                                  <a:pt x="4331" y="15"/>
                                </a:lnTo>
                                <a:lnTo>
                                  <a:pt x="4331" y="7"/>
                                </a:lnTo>
                                <a:lnTo>
                                  <a:pt x="4345" y="7"/>
                                </a:lnTo>
                                <a:lnTo>
                                  <a:pt x="4383" y="7"/>
                                </a:lnTo>
                                <a:lnTo>
                                  <a:pt x="4414" y="7"/>
                                </a:lnTo>
                                <a:lnTo>
                                  <a:pt x="4417" y="7"/>
                                </a:lnTo>
                                <a:lnTo>
                                  <a:pt x="4447" y="10"/>
                                </a:lnTo>
                                <a:lnTo>
                                  <a:pt x="4505" y="20"/>
                                </a:lnTo>
                                <a:lnTo>
                                  <a:pt x="4552" y="40"/>
                                </a:lnTo>
                                <a:lnTo>
                                  <a:pt x="4586" y="70"/>
                                </a:lnTo>
                                <a:lnTo>
                                  <a:pt x="4609" y="109"/>
                                </a:lnTo>
                                <a:lnTo>
                                  <a:pt x="4621" y="161"/>
                                </a:lnTo>
                                <a:lnTo>
                                  <a:pt x="4624" y="189"/>
                                </a:lnTo>
                                <a:moveTo>
                                  <a:pt x="4568" y="186"/>
                                </a:moveTo>
                                <a:lnTo>
                                  <a:pt x="4566" y="166"/>
                                </a:lnTo>
                                <a:lnTo>
                                  <a:pt x="4558" y="125"/>
                                </a:lnTo>
                                <a:lnTo>
                                  <a:pt x="4543" y="95"/>
                                </a:lnTo>
                                <a:lnTo>
                                  <a:pt x="4519" y="72"/>
                                </a:lnTo>
                                <a:lnTo>
                                  <a:pt x="4489" y="57"/>
                                </a:lnTo>
                                <a:lnTo>
                                  <a:pt x="4447" y="49"/>
                                </a:lnTo>
                                <a:lnTo>
                                  <a:pt x="4424" y="47"/>
                                </a:lnTo>
                                <a:lnTo>
                                  <a:pt x="4422" y="47"/>
                                </a:lnTo>
                                <a:lnTo>
                                  <a:pt x="4417" y="47"/>
                                </a:lnTo>
                                <a:lnTo>
                                  <a:pt x="4398" y="47"/>
                                </a:lnTo>
                                <a:lnTo>
                                  <a:pt x="4383" y="47"/>
                                </a:lnTo>
                                <a:lnTo>
                                  <a:pt x="4383" y="53"/>
                                </a:lnTo>
                                <a:lnTo>
                                  <a:pt x="4383" y="91"/>
                                </a:lnTo>
                                <a:lnTo>
                                  <a:pt x="4383" y="222"/>
                                </a:lnTo>
                                <a:lnTo>
                                  <a:pt x="4383" y="322"/>
                                </a:lnTo>
                                <a:lnTo>
                                  <a:pt x="4383" y="326"/>
                                </a:lnTo>
                                <a:lnTo>
                                  <a:pt x="4389" y="326"/>
                                </a:lnTo>
                                <a:lnTo>
                                  <a:pt x="4408" y="326"/>
                                </a:lnTo>
                                <a:lnTo>
                                  <a:pt x="4422" y="326"/>
                                </a:lnTo>
                                <a:lnTo>
                                  <a:pt x="4424" y="326"/>
                                </a:lnTo>
                                <a:lnTo>
                                  <a:pt x="4436" y="326"/>
                                </a:lnTo>
                                <a:lnTo>
                                  <a:pt x="4456" y="323"/>
                                </a:lnTo>
                                <a:lnTo>
                                  <a:pt x="4492" y="313"/>
                                </a:lnTo>
                                <a:lnTo>
                                  <a:pt x="4522" y="294"/>
                                </a:lnTo>
                                <a:lnTo>
                                  <a:pt x="4530" y="289"/>
                                </a:lnTo>
                                <a:lnTo>
                                  <a:pt x="4534" y="281"/>
                                </a:lnTo>
                                <a:lnTo>
                                  <a:pt x="4544" y="270"/>
                                </a:lnTo>
                                <a:lnTo>
                                  <a:pt x="4559" y="237"/>
                                </a:lnTo>
                                <a:lnTo>
                                  <a:pt x="4566" y="199"/>
                                </a:lnTo>
                                <a:lnTo>
                                  <a:pt x="4568" y="186"/>
                                </a:lnTo>
                                <a:moveTo>
                                  <a:pt x="5053" y="367"/>
                                </a:moveTo>
                                <a:lnTo>
                                  <a:pt x="5051" y="367"/>
                                </a:lnTo>
                                <a:lnTo>
                                  <a:pt x="5043" y="367"/>
                                </a:lnTo>
                                <a:lnTo>
                                  <a:pt x="5018" y="367"/>
                                </a:lnTo>
                                <a:lnTo>
                                  <a:pt x="4998" y="367"/>
                                </a:lnTo>
                                <a:lnTo>
                                  <a:pt x="4990" y="351"/>
                                </a:lnTo>
                                <a:lnTo>
                                  <a:pt x="4966" y="294"/>
                                </a:lnTo>
                                <a:lnTo>
                                  <a:pt x="4948" y="253"/>
                                </a:lnTo>
                                <a:lnTo>
                                  <a:pt x="4948" y="248"/>
                                </a:lnTo>
                                <a:lnTo>
                                  <a:pt x="4947" y="247"/>
                                </a:lnTo>
                                <a:lnTo>
                                  <a:pt x="4943" y="241"/>
                                </a:lnTo>
                                <a:lnTo>
                                  <a:pt x="4934" y="228"/>
                                </a:lnTo>
                                <a:lnTo>
                                  <a:pt x="4926" y="219"/>
                                </a:lnTo>
                                <a:lnTo>
                                  <a:pt x="4926" y="218"/>
                                </a:lnTo>
                                <a:lnTo>
                                  <a:pt x="4918" y="214"/>
                                </a:lnTo>
                                <a:lnTo>
                                  <a:pt x="4903" y="209"/>
                                </a:lnTo>
                                <a:lnTo>
                                  <a:pt x="4888" y="209"/>
                                </a:lnTo>
                                <a:lnTo>
                                  <a:pt x="4884" y="208"/>
                                </a:lnTo>
                                <a:lnTo>
                                  <a:pt x="4881" y="208"/>
                                </a:lnTo>
                                <a:lnTo>
                                  <a:pt x="4876" y="208"/>
                                </a:lnTo>
                                <a:lnTo>
                                  <a:pt x="4865" y="208"/>
                                </a:lnTo>
                                <a:lnTo>
                                  <a:pt x="4854" y="208"/>
                                </a:lnTo>
                                <a:lnTo>
                                  <a:pt x="4854" y="211"/>
                                </a:lnTo>
                                <a:lnTo>
                                  <a:pt x="4854" y="234"/>
                                </a:lnTo>
                                <a:lnTo>
                                  <a:pt x="4854" y="309"/>
                                </a:lnTo>
                                <a:lnTo>
                                  <a:pt x="4854" y="365"/>
                                </a:lnTo>
                                <a:lnTo>
                                  <a:pt x="4854" y="367"/>
                                </a:lnTo>
                                <a:lnTo>
                                  <a:pt x="4852" y="367"/>
                                </a:lnTo>
                                <a:lnTo>
                                  <a:pt x="4846" y="367"/>
                                </a:lnTo>
                                <a:lnTo>
                                  <a:pt x="4822" y="367"/>
                                </a:lnTo>
                                <a:lnTo>
                                  <a:pt x="4803" y="367"/>
                                </a:lnTo>
                                <a:lnTo>
                                  <a:pt x="4803" y="361"/>
                                </a:lnTo>
                                <a:lnTo>
                                  <a:pt x="4803" y="312"/>
                                </a:lnTo>
                                <a:lnTo>
                                  <a:pt x="4803" y="144"/>
                                </a:lnTo>
                                <a:lnTo>
                                  <a:pt x="4803" y="15"/>
                                </a:lnTo>
                                <a:lnTo>
                                  <a:pt x="4803" y="7"/>
                                </a:lnTo>
                                <a:lnTo>
                                  <a:pt x="4818" y="7"/>
                                </a:lnTo>
                                <a:lnTo>
                                  <a:pt x="4865" y="7"/>
                                </a:lnTo>
                                <a:lnTo>
                                  <a:pt x="4900" y="7"/>
                                </a:lnTo>
                                <a:lnTo>
                                  <a:pt x="4903" y="7"/>
                                </a:lnTo>
                                <a:lnTo>
                                  <a:pt x="4922" y="10"/>
                                </a:lnTo>
                                <a:lnTo>
                                  <a:pt x="4957" y="14"/>
                                </a:lnTo>
                                <a:lnTo>
                                  <a:pt x="4985" y="24"/>
                                </a:lnTo>
                                <a:lnTo>
                                  <a:pt x="5004" y="40"/>
                                </a:lnTo>
                                <a:lnTo>
                                  <a:pt x="5019" y="59"/>
                                </a:lnTo>
                                <a:lnTo>
                                  <a:pt x="5025" y="86"/>
                                </a:lnTo>
                                <a:lnTo>
                                  <a:pt x="5028" y="99"/>
                                </a:lnTo>
                                <a:lnTo>
                                  <a:pt x="5025" y="111"/>
                                </a:lnTo>
                                <a:lnTo>
                                  <a:pt x="5020" y="133"/>
                                </a:lnTo>
                                <a:lnTo>
                                  <a:pt x="5013" y="151"/>
                                </a:lnTo>
                                <a:lnTo>
                                  <a:pt x="5000" y="166"/>
                                </a:lnTo>
                                <a:lnTo>
                                  <a:pt x="4982" y="176"/>
                                </a:lnTo>
                                <a:lnTo>
                                  <a:pt x="4960" y="185"/>
                                </a:lnTo>
                                <a:lnTo>
                                  <a:pt x="4948" y="186"/>
                                </a:lnTo>
                                <a:lnTo>
                                  <a:pt x="4957" y="190"/>
                                </a:lnTo>
                                <a:lnTo>
                                  <a:pt x="4966" y="196"/>
                                </a:lnTo>
                                <a:lnTo>
                                  <a:pt x="4975" y="205"/>
                                </a:lnTo>
                                <a:lnTo>
                                  <a:pt x="4979" y="205"/>
                                </a:lnTo>
                                <a:lnTo>
                                  <a:pt x="4981" y="211"/>
                                </a:lnTo>
                                <a:lnTo>
                                  <a:pt x="4987" y="222"/>
                                </a:lnTo>
                                <a:lnTo>
                                  <a:pt x="4994" y="237"/>
                                </a:lnTo>
                                <a:lnTo>
                                  <a:pt x="4995" y="238"/>
                                </a:lnTo>
                                <a:lnTo>
                                  <a:pt x="5004" y="260"/>
                                </a:lnTo>
                                <a:lnTo>
                                  <a:pt x="5029" y="319"/>
                                </a:lnTo>
                                <a:lnTo>
                                  <a:pt x="5051" y="365"/>
                                </a:lnTo>
                                <a:lnTo>
                                  <a:pt x="5053" y="367"/>
                                </a:lnTo>
                                <a:moveTo>
                                  <a:pt x="4976" y="108"/>
                                </a:moveTo>
                                <a:lnTo>
                                  <a:pt x="4975" y="99"/>
                                </a:lnTo>
                                <a:lnTo>
                                  <a:pt x="4971" y="82"/>
                                </a:lnTo>
                                <a:lnTo>
                                  <a:pt x="4962" y="68"/>
                                </a:lnTo>
                                <a:lnTo>
                                  <a:pt x="4947" y="57"/>
                                </a:lnTo>
                                <a:lnTo>
                                  <a:pt x="4928" y="52"/>
                                </a:lnTo>
                                <a:lnTo>
                                  <a:pt x="4904" y="49"/>
                                </a:lnTo>
                                <a:lnTo>
                                  <a:pt x="4893" y="47"/>
                                </a:lnTo>
                                <a:lnTo>
                                  <a:pt x="4890" y="47"/>
                                </a:lnTo>
                                <a:lnTo>
                                  <a:pt x="4885" y="47"/>
                                </a:lnTo>
                                <a:lnTo>
                                  <a:pt x="4866" y="47"/>
                                </a:lnTo>
                                <a:lnTo>
                                  <a:pt x="4854" y="47"/>
                                </a:lnTo>
                                <a:lnTo>
                                  <a:pt x="4854" y="52"/>
                                </a:lnTo>
                                <a:lnTo>
                                  <a:pt x="4854" y="68"/>
                                </a:lnTo>
                                <a:lnTo>
                                  <a:pt x="4854" y="124"/>
                                </a:lnTo>
                                <a:lnTo>
                                  <a:pt x="4854" y="166"/>
                                </a:lnTo>
                                <a:lnTo>
                                  <a:pt x="4854" y="167"/>
                                </a:lnTo>
                                <a:lnTo>
                                  <a:pt x="4859" y="167"/>
                                </a:lnTo>
                                <a:lnTo>
                                  <a:pt x="4876" y="167"/>
                                </a:lnTo>
                                <a:lnTo>
                                  <a:pt x="4893" y="167"/>
                                </a:lnTo>
                                <a:lnTo>
                                  <a:pt x="4894" y="167"/>
                                </a:lnTo>
                                <a:lnTo>
                                  <a:pt x="4899" y="167"/>
                                </a:lnTo>
                                <a:lnTo>
                                  <a:pt x="4912" y="167"/>
                                </a:lnTo>
                                <a:lnTo>
                                  <a:pt x="4932" y="163"/>
                                </a:lnTo>
                                <a:lnTo>
                                  <a:pt x="4951" y="156"/>
                                </a:lnTo>
                                <a:lnTo>
                                  <a:pt x="4956" y="151"/>
                                </a:lnTo>
                                <a:lnTo>
                                  <a:pt x="4957" y="148"/>
                                </a:lnTo>
                                <a:lnTo>
                                  <a:pt x="4965" y="143"/>
                                </a:lnTo>
                                <a:lnTo>
                                  <a:pt x="4972" y="130"/>
                                </a:lnTo>
                                <a:lnTo>
                                  <a:pt x="4975" y="114"/>
                                </a:lnTo>
                                <a:lnTo>
                                  <a:pt x="4976" y="108"/>
                                </a:lnTo>
                                <a:moveTo>
                                  <a:pt x="5533" y="186"/>
                                </a:moveTo>
                                <a:lnTo>
                                  <a:pt x="5530" y="201"/>
                                </a:lnTo>
                                <a:lnTo>
                                  <a:pt x="5529" y="228"/>
                                </a:lnTo>
                                <a:lnTo>
                                  <a:pt x="5516" y="276"/>
                                </a:lnTo>
                                <a:lnTo>
                                  <a:pt x="5492" y="315"/>
                                </a:lnTo>
                                <a:lnTo>
                                  <a:pt x="5486" y="323"/>
                                </a:lnTo>
                                <a:lnTo>
                                  <a:pt x="5477" y="332"/>
                                </a:lnTo>
                                <a:lnTo>
                                  <a:pt x="5461" y="347"/>
                                </a:lnTo>
                                <a:lnTo>
                                  <a:pt x="5423" y="365"/>
                                </a:lnTo>
                                <a:lnTo>
                                  <a:pt x="5376" y="374"/>
                                </a:lnTo>
                                <a:lnTo>
                                  <a:pt x="5366" y="374"/>
                                </a:lnTo>
                                <a:lnTo>
                                  <a:pt x="5353" y="374"/>
                                </a:lnTo>
                                <a:lnTo>
                                  <a:pt x="5328" y="371"/>
                                </a:lnTo>
                                <a:lnTo>
                                  <a:pt x="5288" y="357"/>
                                </a:lnTo>
                                <a:lnTo>
                                  <a:pt x="5251" y="332"/>
                                </a:lnTo>
                                <a:lnTo>
                                  <a:pt x="5245" y="323"/>
                                </a:lnTo>
                                <a:lnTo>
                                  <a:pt x="5236" y="315"/>
                                </a:lnTo>
                                <a:lnTo>
                                  <a:pt x="5225" y="297"/>
                                </a:lnTo>
                                <a:lnTo>
                                  <a:pt x="5207" y="253"/>
                                </a:lnTo>
                                <a:lnTo>
                                  <a:pt x="5201" y="201"/>
                                </a:lnTo>
                                <a:lnTo>
                                  <a:pt x="5201" y="186"/>
                                </a:lnTo>
                                <a:lnTo>
                                  <a:pt x="5201" y="174"/>
                                </a:lnTo>
                                <a:lnTo>
                                  <a:pt x="5203" y="147"/>
                                </a:lnTo>
                                <a:lnTo>
                                  <a:pt x="5216" y="101"/>
                                </a:lnTo>
                                <a:lnTo>
                                  <a:pt x="5236" y="62"/>
                                </a:lnTo>
                                <a:lnTo>
                                  <a:pt x="5245" y="52"/>
                                </a:lnTo>
                                <a:lnTo>
                                  <a:pt x="5251" y="44"/>
                                </a:lnTo>
                                <a:lnTo>
                                  <a:pt x="5269" y="30"/>
                                </a:lnTo>
                                <a:lnTo>
                                  <a:pt x="5307" y="11"/>
                                </a:lnTo>
                                <a:lnTo>
                                  <a:pt x="5353" y="4"/>
                                </a:lnTo>
                                <a:lnTo>
                                  <a:pt x="5366" y="1"/>
                                </a:lnTo>
                                <a:lnTo>
                                  <a:pt x="5376" y="4"/>
                                </a:lnTo>
                                <a:lnTo>
                                  <a:pt x="5402" y="5"/>
                                </a:lnTo>
                                <a:lnTo>
                                  <a:pt x="5442" y="20"/>
                                </a:lnTo>
                                <a:lnTo>
                                  <a:pt x="5477" y="44"/>
                                </a:lnTo>
                                <a:lnTo>
                                  <a:pt x="5486" y="52"/>
                                </a:lnTo>
                                <a:lnTo>
                                  <a:pt x="5492" y="62"/>
                                </a:lnTo>
                                <a:lnTo>
                                  <a:pt x="5505" y="81"/>
                                </a:lnTo>
                                <a:lnTo>
                                  <a:pt x="5524" y="122"/>
                                </a:lnTo>
                                <a:lnTo>
                                  <a:pt x="5530" y="174"/>
                                </a:lnTo>
                                <a:lnTo>
                                  <a:pt x="5533" y="186"/>
                                </a:lnTo>
                                <a:moveTo>
                                  <a:pt x="5480" y="186"/>
                                </a:moveTo>
                                <a:lnTo>
                                  <a:pt x="5477" y="176"/>
                                </a:lnTo>
                                <a:lnTo>
                                  <a:pt x="5477" y="156"/>
                                </a:lnTo>
                                <a:lnTo>
                                  <a:pt x="5467" y="120"/>
                                </a:lnTo>
                                <a:lnTo>
                                  <a:pt x="5452" y="89"/>
                                </a:lnTo>
                                <a:lnTo>
                                  <a:pt x="5448" y="81"/>
                                </a:lnTo>
                                <a:lnTo>
                                  <a:pt x="5442" y="73"/>
                                </a:lnTo>
                                <a:lnTo>
                                  <a:pt x="5429" y="63"/>
                                </a:lnTo>
                                <a:lnTo>
                                  <a:pt x="5404" y="49"/>
                                </a:lnTo>
                                <a:lnTo>
                                  <a:pt x="5372" y="43"/>
                                </a:lnTo>
                                <a:lnTo>
                                  <a:pt x="5366" y="40"/>
                                </a:lnTo>
                                <a:lnTo>
                                  <a:pt x="5357" y="43"/>
                                </a:lnTo>
                                <a:lnTo>
                                  <a:pt x="5341" y="44"/>
                                </a:lnTo>
                                <a:lnTo>
                                  <a:pt x="5313" y="56"/>
                                </a:lnTo>
                                <a:lnTo>
                                  <a:pt x="5288" y="73"/>
                                </a:lnTo>
                                <a:lnTo>
                                  <a:pt x="5283" y="81"/>
                                </a:lnTo>
                                <a:lnTo>
                                  <a:pt x="5278" y="89"/>
                                </a:lnTo>
                                <a:lnTo>
                                  <a:pt x="5270" y="104"/>
                                </a:lnTo>
                                <a:lnTo>
                                  <a:pt x="5258" y="137"/>
                                </a:lnTo>
                                <a:lnTo>
                                  <a:pt x="5254" y="176"/>
                                </a:lnTo>
                                <a:lnTo>
                                  <a:pt x="5254" y="186"/>
                                </a:lnTo>
                                <a:lnTo>
                                  <a:pt x="5254" y="199"/>
                                </a:lnTo>
                                <a:lnTo>
                                  <a:pt x="5254" y="219"/>
                                </a:lnTo>
                                <a:lnTo>
                                  <a:pt x="5263" y="257"/>
                                </a:lnTo>
                                <a:lnTo>
                                  <a:pt x="5278" y="286"/>
                                </a:lnTo>
                                <a:lnTo>
                                  <a:pt x="5283" y="293"/>
                                </a:lnTo>
                                <a:lnTo>
                                  <a:pt x="5288" y="300"/>
                                </a:lnTo>
                                <a:lnTo>
                                  <a:pt x="5300" y="312"/>
                                </a:lnTo>
                                <a:lnTo>
                                  <a:pt x="5326" y="326"/>
                                </a:lnTo>
                                <a:lnTo>
                                  <a:pt x="5357" y="332"/>
                                </a:lnTo>
                                <a:lnTo>
                                  <a:pt x="5366" y="332"/>
                                </a:lnTo>
                                <a:lnTo>
                                  <a:pt x="5372" y="332"/>
                                </a:lnTo>
                                <a:lnTo>
                                  <a:pt x="5389" y="331"/>
                                </a:lnTo>
                                <a:lnTo>
                                  <a:pt x="5417" y="319"/>
                                </a:lnTo>
                                <a:lnTo>
                                  <a:pt x="5442" y="300"/>
                                </a:lnTo>
                                <a:lnTo>
                                  <a:pt x="5448" y="293"/>
                                </a:lnTo>
                                <a:lnTo>
                                  <a:pt x="5452" y="286"/>
                                </a:lnTo>
                                <a:lnTo>
                                  <a:pt x="5461" y="274"/>
                                </a:lnTo>
                                <a:lnTo>
                                  <a:pt x="5474" y="238"/>
                                </a:lnTo>
                                <a:lnTo>
                                  <a:pt x="5477" y="199"/>
                                </a:lnTo>
                                <a:lnTo>
                                  <a:pt x="5480" y="186"/>
                                </a:lnTo>
                                <a:moveTo>
                                  <a:pt x="6168" y="7"/>
                                </a:moveTo>
                                <a:lnTo>
                                  <a:pt x="6165" y="15"/>
                                </a:lnTo>
                                <a:lnTo>
                                  <a:pt x="6150" y="66"/>
                                </a:lnTo>
                                <a:lnTo>
                                  <a:pt x="6106" y="232"/>
                                </a:lnTo>
                                <a:lnTo>
                                  <a:pt x="6071" y="361"/>
                                </a:lnTo>
                                <a:lnTo>
                                  <a:pt x="6071" y="367"/>
                                </a:lnTo>
                                <a:lnTo>
                                  <a:pt x="6068" y="367"/>
                                </a:lnTo>
                                <a:lnTo>
                                  <a:pt x="6059" y="367"/>
                                </a:lnTo>
                                <a:lnTo>
                                  <a:pt x="6028" y="367"/>
                                </a:lnTo>
                                <a:lnTo>
                                  <a:pt x="6005" y="367"/>
                                </a:lnTo>
                                <a:lnTo>
                                  <a:pt x="6003" y="364"/>
                                </a:lnTo>
                                <a:lnTo>
                                  <a:pt x="5992" y="322"/>
                                </a:lnTo>
                                <a:lnTo>
                                  <a:pt x="5956" y="186"/>
                                </a:lnTo>
                                <a:lnTo>
                                  <a:pt x="5928" y="81"/>
                                </a:lnTo>
                                <a:lnTo>
                                  <a:pt x="5928" y="73"/>
                                </a:lnTo>
                                <a:lnTo>
                                  <a:pt x="5927" y="68"/>
                                </a:lnTo>
                                <a:lnTo>
                                  <a:pt x="5924" y="56"/>
                                </a:lnTo>
                                <a:lnTo>
                                  <a:pt x="5923" y="39"/>
                                </a:lnTo>
                                <a:lnTo>
                                  <a:pt x="5923" y="33"/>
                                </a:lnTo>
                                <a:lnTo>
                                  <a:pt x="5920" y="39"/>
                                </a:lnTo>
                                <a:lnTo>
                                  <a:pt x="5920" y="49"/>
                                </a:lnTo>
                                <a:lnTo>
                                  <a:pt x="5918" y="63"/>
                                </a:lnTo>
                                <a:lnTo>
                                  <a:pt x="5918" y="73"/>
                                </a:lnTo>
                                <a:lnTo>
                                  <a:pt x="5915" y="81"/>
                                </a:lnTo>
                                <a:lnTo>
                                  <a:pt x="5905" y="122"/>
                                </a:lnTo>
                                <a:lnTo>
                                  <a:pt x="5870" y="257"/>
                                </a:lnTo>
                                <a:lnTo>
                                  <a:pt x="5842" y="364"/>
                                </a:lnTo>
                                <a:lnTo>
                                  <a:pt x="5842" y="367"/>
                                </a:lnTo>
                                <a:lnTo>
                                  <a:pt x="5840" y="367"/>
                                </a:lnTo>
                                <a:lnTo>
                                  <a:pt x="5832" y="367"/>
                                </a:lnTo>
                                <a:lnTo>
                                  <a:pt x="5799" y="367"/>
                                </a:lnTo>
                                <a:lnTo>
                                  <a:pt x="5776" y="367"/>
                                </a:lnTo>
                                <a:lnTo>
                                  <a:pt x="5774" y="361"/>
                                </a:lnTo>
                                <a:lnTo>
                                  <a:pt x="5760" y="312"/>
                                </a:lnTo>
                                <a:lnTo>
                                  <a:pt x="5715" y="144"/>
                                </a:lnTo>
                                <a:lnTo>
                                  <a:pt x="5679" y="15"/>
                                </a:lnTo>
                                <a:lnTo>
                                  <a:pt x="5679" y="7"/>
                                </a:lnTo>
                                <a:lnTo>
                                  <a:pt x="5686" y="7"/>
                                </a:lnTo>
                                <a:lnTo>
                                  <a:pt x="5711" y="7"/>
                                </a:lnTo>
                                <a:lnTo>
                                  <a:pt x="5730" y="7"/>
                                </a:lnTo>
                                <a:lnTo>
                                  <a:pt x="5732" y="7"/>
                                </a:lnTo>
                                <a:lnTo>
                                  <a:pt x="5732" y="14"/>
                                </a:lnTo>
                                <a:lnTo>
                                  <a:pt x="5742" y="53"/>
                                </a:lnTo>
                                <a:lnTo>
                                  <a:pt x="5776" y="189"/>
                                </a:lnTo>
                                <a:lnTo>
                                  <a:pt x="5802" y="290"/>
                                </a:lnTo>
                                <a:lnTo>
                                  <a:pt x="5804" y="294"/>
                                </a:lnTo>
                                <a:lnTo>
                                  <a:pt x="5804" y="297"/>
                                </a:lnTo>
                                <a:lnTo>
                                  <a:pt x="5804" y="303"/>
                                </a:lnTo>
                                <a:lnTo>
                                  <a:pt x="5807" y="315"/>
                                </a:lnTo>
                                <a:lnTo>
                                  <a:pt x="5808" y="336"/>
                                </a:lnTo>
                                <a:lnTo>
                                  <a:pt x="5809" y="341"/>
                                </a:lnTo>
                                <a:lnTo>
                                  <a:pt x="5809" y="336"/>
                                </a:lnTo>
                                <a:lnTo>
                                  <a:pt x="5809" y="328"/>
                                </a:lnTo>
                                <a:lnTo>
                                  <a:pt x="5812" y="312"/>
                                </a:lnTo>
                                <a:lnTo>
                                  <a:pt x="5814" y="300"/>
                                </a:lnTo>
                                <a:lnTo>
                                  <a:pt x="5817" y="297"/>
                                </a:lnTo>
                                <a:lnTo>
                                  <a:pt x="5817" y="293"/>
                                </a:lnTo>
                                <a:lnTo>
                                  <a:pt x="5827" y="253"/>
                                </a:lnTo>
                                <a:lnTo>
                                  <a:pt x="5861" y="118"/>
                                </a:lnTo>
                                <a:lnTo>
                                  <a:pt x="5889" y="14"/>
                                </a:lnTo>
                                <a:lnTo>
                                  <a:pt x="5890" y="7"/>
                                </a:lnTo>
                                <a:lnTo>
                                  <a:pt x="5901" y="7"/>
                                </a:lnTo>
                                <a:lnTo>
                                  <a:pt x="5931" y="7"/>
                                </a:lnTo>
                                <a:lnTo>
                                  <a:pt x="5956" y="7"/>
                                </a:lnTo>
                                <a:lnTo>
                                  <a:pt x="5958" y="7"/>
                                </a:lnTo>
                                <a:lnTo>
                                  <a:pt x="5958" y="14"/>
                                </a:lnTo>
                                <a:lnTo>
                                  <a:pt x="5968" y="53"/>
                                </a:lnTo>
                                <a:lnTo>
                                  <a:pt x="6003" y="189"/>
                                </a:lnTo>
                                <a:lnTo>
                                  <a:pt x="6030" y="293"/>
                                </a:lnTo>
                                <a:lnTo>
                                  <a:pt x="6033" y="297"/>
                                </a:lnTo>
                                <a:lnTo>
                                  <a:pt x="6033" y="300"/>
                                </a:lnTo>
                                <a:lnTo>
                                  <a:pt x="6033" y="305"/>
                                </a:lnTo>
                                <a:lnTo>
                                  <a:pt x="6034" y="319"/>
                                </a:lnTo>
                                <a:lnTo>
                                  <a:pt x="6037" y="336"/>
                                </a:lnTo>
                                <a:lnTo>
                                  <a:pt x="6039" y="341"/>
                                </a:lnTo>
                                <a:lnTo>
                                  <a:pt x="6039" y="336"/>
                                </a:lnTo>
                                <a:lnTo>
                                  <a:pt x="6039" y="326"/>
                                </a:lnTo>
                                <a:lnTo>
                                  <a:pt x="6040" y="312"/>
                                </a:lnTo>
                                <a:lnTo>
                                  <a:pt x="6043" y="300"/>
                                </a:lnTo>
                                <a:lnTo>
                                  <a:pt x="6045" y="299"/>
                                </a:lnTo>
                                <a:lnTo>
                                  <a:pt x="6045" y="294"/>
                                </a:lnTo>
                                <a:lnTo>
                                  <a:pt x="6056" y="255"/>
                                </a:lnTo>
                                <a:lnTo>
                                  <a:pt x="6090" y="118"/>
                                </a:lnTo>
                                <a:lnTo>
                                  <a:pt x="6117" y="14"/>
                                </a:lnTo>
                                <a:lnTo>
                                  <a:pt x="6119" y="7"/>
                                </a:lnTo>
                                <a:lnTo>
                                  <a:pt x="6125" y="7"/>
                                </a:lnTo>
                                <a:lnTo>
                                  <a:pt x="6149" y="7"/>
                                </a:lnTo>
                                <a:lnTo>
                                  <a:pt x="6165" y="7"/>
                                </a:lnTo>
                                <a:lnTo>
                                  <a:pt x="6168" y="7"/>
                                </a:lnTo>
                                <a:moveTo>
                                  <a:pt x="6381" y="367"/>
                                </a:moveTo>
                                <a:lnTo>
                                  <a:pt x="6331" y="367"/>
                                </a:lnTo>
                                <a:lnTo>
                                  <a:pt x="6331" y="7"/>
                                </a:lnTo>
                                <a:lnTo>
                                  <a:pt x="6381" y="7"/>
                                </a:lnTo>
                                <a:lnTo>
                                  <a:pt x="6381" y="367"/>
                                </a:lnTo>
                                <a:moveTo>
                                  <a:pt x="6788" y="367"/>
                                </a:moveTo>
                                <a:lnTo>
                                  <a:pt x="6584" y="367"/>
                                </a:lnTo>
                                <a:lnTo>
                                  <a:pt x="6584" y="7"/>
                                </a:lnTo>
                                <a:lnTo>
                                  <a:pt x="6784" y="7"/>
                                </a:lnTo>
                                <a:lnTo>
                                  <a:pt x="6784" y="47"/>
                                </a:lnTo>
                                <a:lnTo>
                                  <a:pt x="6637" y="47"/>
                                </a:lnTo>
                                <a:lnTo>
                                  <a:pt x="6637" y="160"/>
                                </a:lnTo>
                                <a:lnTo>
                                  <a:pt x="6775" y="160"/>
                                </a:lnTo>
                                <a:lnTo>
                                  <a:pt x="6775" y="201"/>
                                </a:lnTo>
                                <a:lnTo>
                                  <a:pt x="6637" y="201"/>
                                </a:lnTo>
                                <a:lnTo>
                                  <a:pt x="6637" y="326"/>
                                </a:lnTo>
                                <a:lnTo>
                                  <a:pt x="6788" y="326"/>
                                </a:lnTo>
                                <a:lnTo>
                                  <a:pt x="6788" y="367"/>
                                </a:lnTo>
                                <a:close/>
                              </a:path>
                            </a:pathLst>
                          </a:custGeom>
                          <a:solidFill>
                            <a:srgbClr val="003061"/>
                          </a:solidFill>
                          <a:ln w="0">
                            <a:noFill/>
                          </a:ln>
                        </wps:spPr>
                        <wps:bodyPr/>
                      </wps:wsp>
                      <wps:wsp>
                        <wps:cNvSpPr/>
                        <wps:spPr>
                          <a:xfrm>
                            <a:off x="1100520" y="20160"/>
                            <a:ext cx="687600" cy="134640"/>
                          </a:xfrm>
                          <a:custGeom>
                            <a:avLst/>
                            <a:gdLst/>
                            <a:ahLst/>
                            <a:rect l="0" t="0" r="r" b="b"/>
                            <a:pathLst>
                              <a:path w="1910" h="374">
                                <a:moveTo>
                                  <a:pt x="216" y="265"/>
                                </a:moveTo>
                                <a:lnTo>
                                  <a:pt x="213" y="273"/>
                                </a:lnTo>
                                <a:lnTo>
                                  <a:pt x="212" y="288"/>
                                </a:lnTo>
                                <a:lnTo>
                                  <a:pt x="203" y="315"/>
                                </a:lnTo>
                                <a:lnTo>
                                  <a:pt x="187" y="338"/>
                                </a:lnTo>
                                <a:lnTo>
                                  <a:pt x="182" y="341"/>
                                </a:lnTo>
                                <a:lnTo>
                                  <a:pt x="175" y="348"/>
                                </a:lnTo>
                                <a:lnTo>
                                  <a:pt x="163" y="354"/>
                                </a:lnTo>
                                <a:lnTo>
                                  <a:pt x="134" y="367"/>
                                </a:lnTo>
                                <a:lnTo>
                                  <a:pt x="101" y="371"/>
                                </a:lnTo>
                                <a:lnTo>
                                  <a:pt x="93" y="371"/>
                                </a:lnTo>
                                <a:lnTo>
                                  <a:pt x="85" y="371"/>
                                </a:lnTo>
                                <a:lnTo>
                                  <a:pt x="68" y="371"/>
                                </a:lnTo>
                                <a:lnTo>
                                  <a:pt x="35" y="367"/>
                                </a:lnTo>
                                <a:lnTo>
                                  <a:pt x="6" y="358"/>
                                </a:lnTo>
                                <a:lnTo>
                                  <a:pt x="0" y="354"/>
                                </a:lnTo>
                                <a:lnTo>
                                  <a:pt x="0" y="348"/>
                                </a:lnTo>
                                <a:lnTo>
                                  <a:pt x="1" y="325"/>
                                </a:lnTo>
                                <a:lnTo>
                                  <a:pt x="1" y="308"/>
                                </a:lnTo>
                                <a:lnTo>
                                  <a:pt x="4" y="306"/>
                                </a:lnTo>
                                <a:lnTo>
                                  <a:pt x="10" y="311"/>
                                </a:lnTo>
                                <a:lnTo>
                                  <a:pt x="25" y="316"/>
                                </a:lnTo>
                                <a:lnTo>
                                  <a:pt x="54" y="325"/>
                                </a:lnTo>
                                <a:lnTo>
                                  <a:pt x="81" y="329"/>
                                </a:lnTo>
                                <a:lnTo>
                                  <a:pt x="88" y="329"/>
                                </a:lnTo>
                                <a:lnTo>
                                  <a:pt x="93" y="329"/>
                                </a:lnTo>
                                <a:lnTo>
                                  <a:pt x="104" y="329"/>
                                </a:lnTo>
                                <a:lnTo>
                                  <a:pt x="122" y="325"/>
                                </a:lnTo>
                                <a:lnTo>
                                  <a:pt x="138" y="316"/>
                                </a:lnTo>
                                <a:lnTo>
                                  <a:pt x="141" y="315"/>
                                </a:lnTo>
                                <a:lnTo>
                                  <a:pt x="144" y="312"/>
                                </a:lnTo>
                                <a:lnTo>
                                  <a:pt x="149" y="308"/>
                                </a:lnTo>
                                <a:lnTo>
                                  <a:pt x="157" y="296"/>
                                </a:lnTo>
                                <a:lnTo>
                                  <a:pt x="159" y="282"/>
                                </a:lnTo>
                                <a:lnTo>
                                  <a:pt x="160" y="278"/>
                                </a:lnTo>
                                <a:lnTo>
                                  <a:pt x="159" y="265"/>
                                </a:lnTo>
                                <a:lnTo>
                                  <a:pt x="154" y="256"/>
                                </a:lnTo>
                                <a:lnTo>
                                  <a:pt x="146" y="240"/>
                                </a:lnTo>
                                <a:lnTo>
                                  <a:pt x="135" y="230"/>
                                </a:lnTo>
                                <a:lnTo>
                                  <a:pt x="125" y="226"/>
                                </a:lnTo>
                                <a:lnTo>
                                  <a:pt x="104" y="211"/>
                                </a:lnTo>
                                <a:lnTo>
                                  <a:pt x="72" y="194"/>
                                </a:lnTo>
                                <a:lnTo>
                                  <a:pt x="63" y="188"/>
                                </a:lnTo>
                                <a:lnTo>
                                  <a:pt x="53" y="182"/>
                                </a:lnTo>
                                <a:lnTo>
                                  <a:pt x="35" y="169"/>
                                </a:lnTo>
                                <a:lnTo>
                                  <a:pt x="13" y="141"/>
                                </a:lnTo>
                                <a:lnTo>
                                  <a:pt x="1" y="108"/>
                                </a:lnTo>
                                <a:lnTo>
                                  <a:pt x="1" y="97"/>
                                </a:lnTo>
                                <a:lnTo>
                                  <a:pt x="1" y="90"/>
                                </a:lnTo>
                                <a:lnTo>
                                  <a:pt x="1" y="79"/>
                                </a:lnTo>
                                <a:lnTo>
                                  <a:pt x="13" y="56"/>
                                </a:lnTo>
                                <a:lnTo>
                                  <a:pt x="28" y="37"/>
                                </a:lnTo>
                                <a:lnTo>
                                  <a:pt x="34" y="30"/>
                                </a:lnTo>
                                <a:lnTo>
                                  <a:pt x="38" y="28"/>
                                </a:lnTo>
                                <a:lnTo>
                                  <a:pt x="51" y="20"/>
                                </a:lnTo>
                                <a:lnTo>
                                  <a:pt x="78" y="11"/>
                                </a:lnTo>
                                <a:lnTo>
                                  <a:pt x="112" y="8"/>
                                </a:lnTo>
                                <a:lnTo>
                                  <a:pt x="122" y="5"/>
                                </a:lnTo>
                                <a:lnTo>
                                  <a:pt x="129" y="8"/>
                                </a:lnTo>
                                <a:lnTo>
                                  <a:pt x="141" y="8"/>
                                </a:lnTo>
                                <a:lnTo>
                                  <a:pt x="168" y="11"/>
                                </a:lnTo>
                                <a:lnTo>
                                  <a:pt x="193" y="18"/>
                                </a:lnTo>
                                <a:lnTo>
                                  <a:pt x="201" y="18"/>
                                </a:lnTo>
                                <a:lnTo>
                                  <a:pt x="198" y="27"/>
                                </a:lnTo>
                                <a:lnTo>
                                  <a:pt x="197" y="47"/>
                                </a:lnTo>
                                <a:lnTo>
                                  <a:pt x="194" y="61"/>
                                </a:lnTo>
                                <a:lnTo>
                                  <a:pt x="188" y="60"/>
                                </a:lnTo>
                                <a:lnTo>
                                  <a:pt x="178" y="56"/>
                                </a:lnTo>
                                <a:lnTo>
                                  <a:pt x="154" y="49"/>
                                </a:lnTo>
                                <a:lnTo>
                                  <a:pt x="129" y="47"/>
                                </a:lnTo>
                                <a:lnTo>
                                  <a:pt x="122" y="46"/>
                                </a:lnTo>
                                <a:lnTo>
                                  <a:pt x="116" y="47"/>
                                </a:lnTo>
                                <a:lnTo>
                                  <a:pt x="106" y="47"/>
                                </a:lnTo>
                                <a:lnTo>
                                  <a:pt x="88" y="51"/>
                                </a:lnTo>
                                <a:lnTo>
                                  <a:pt x="74" y="57"/>
                                </a:lnTo>
                                <a:lnTo>
                                  <a:pt x="72" y="57"/>
                                </a:lnTo>
                                <a:lnTo>
                                  <a:pt x="68" y="61"/>
                                </a:lnTo>
                                <a:lnTo>
                                  <a:pt x="63" y="66"/>
                                </a:lnTo>
                                <a:lnTo>
                                  <a:pt x="54" y="76"/>
                                </a:lnTo>
                                <a:lnTo>
                                  <a:pt x="53" y="89"/>
                                </a:lnTo>
                                <a:lnTo>
                                  <a:pt x="53" y="90"/>
                                </a:lnTo>
                                <a:lnTo>
                                  <a:pt x="53" y="95"/>
                                </a:lnTo>
                                <a:lnTo>
                                  <a:pt x="53" y="100"/>
                                </a:lnTo>
                                <a:lnTo>
                                  <a:pt x="57" y="113"/>
                                </a:lnTo>
                                <a:lnTo>
                                  <a:pt x="66" y="123"/>
                                </a:lnTo>
                                <a:lnTo>
                                  <a:pt x="69" y="126"/>
                                </a:lnTo>
                                <a:lnTo>
                                  <a:pt x="72" y="131"/>
                                </a:lnTo>
                                <a:lnTo>
                                  <a:pt x="76" y="133"/>
                                </a:lnTo>
                                <a:lnTo>
                                  <a:pt x="93" y="145"/>
                                </a:lnTo>
                                <a:lnTo>
                                  <a:pt x="115" y="155"/>
                                </a:lnTo>
                                <a:lnTo>
                                  <a:pt x="121" y="157"/>
                                </a:lnTo>
                                <a:lnTo>
                                  <a:pt x="126" y="164"/>
                                </a:lnTo>
                                <a:lnTo>
                                  <a:pt x="141" y="171"/>
                                </a:lnTo>
                                <a:lnTo>
                                  <a:pt x="168" y="188"/>
                                </a:lnTo>
                                <a:lnTo>
                                  <a:pt x="187" y="204"/>
                                </a:lnTo>
                                <a:lnTo>
                                  <a:pt x="191" y="207"/>
                                </a:lnTo>
                                <a:lnTo>
                                  <a:pt x="201" y="221"/>
                                </a:lnTo>
                                <a:lnTo>
                                  <a:pt x="206" y="230"/>
                                </a:lnTo>
                                <a:lnTo>
                                  <a:pt x="213" y="250"/>
                                </a:lnTo>
                                <a:lnTo>
                                  <a:pt x="216" y="265"/>
                                </a:lnTo>
                                <a:moveTo>
                                  <a:pt x="625" y="115"/>
                                </a:moveTo>
                                <a:lnTo>
                                  <a:pt x="622" y="123"/>
                                </a:lnTo>
                                <a:lnTo>
                                  <a:pt x="622" y="141"/>
                                </a:lnTo>
                                <a:lnTo>
                                  <a:pt x="612" y="167"/>
                                </a:lnTo>
                                <a:lnTo>
                                  <a:pt x="595" y="188"/>
                                </a:lnTo>
                                <a:lnTo>
                                  <a:pt x="591" y="193"/>
                                </a:lnTo>
                                <a:lnTo>
                                  <a:pt x="584" y="198"/>
                                </a:lnTo>
                                <a:lnTo>
                                  <a:pt x="569" y="204"/>
                                </a:lnTo>
                                <a:lnTo>
                                  <a:pt x="538" y="217"/>
                                </a:lnTo>
                                <a:lnTo>
                                  <a:pt x="500" y="221"/>
                                </a:lnTo>
                                <a:lnTo>
                                  <a:pt x="491" y="221"/>
                                </a:lnTo>
                                <a:lnTo>
                                  <a:pt x="490" y="221"/>
                                </a:lnTo>
                                <a:lnTo>
                                  <a:pt x="485" y="221"/>
                                </a:lnTo>
                                <a:lnTo>
                                  <a:pt x="466" y="221"/>
                                </a:lnTo>
                                <a:lnTo>
                                  <a:pt x="453" y="221"/>
                                </a:lnTo>
                                <a:lnTo>
                                  <a:pt x="453" y="226"/>
                                </a:lnTo>
                                <a:lnTo>
                                  <a:pt x="453" y="244"/>
                                </a:lnTo>
                                <a:lnTo>
                                  <a:pt x="453" y="312"/>
                                </a:lnTo>
                                <a:lnTo>
                                  <a:pt x="453" y="364"/>
                                </a:lnTo>
                                <a:lnTo>
                                  <a:pt x="453" y="367"/>
                                </a:lnTo>
                                <a:lnTo>
                                  <a:pt x="451" y="367"/>
                                </a:lnTo>
                                <a:lnTo>
                                  <a:pt x="444" y="367"/>
                                </a:lnTo>
                                <a:lnTo>
                                  <a:pt x="422" y="367"/>
                                </a:lnTo>
                                <a:lnTo>
                                  <a:pt x="403" y="367"/>
                                </a:lnTo>
                                <a:lnTo>
                                  <a:pt x="403" y="360"/>
                                </a:lnTo>
                                <a:lnTo>
                                  <a:pt x="403" y="312"/>
                                </a:lnTo>
                                <a:lnTo>
                                  <a:pt x="403" y="145"/>
                                </a:lnTo>
                                <a:lnTo>
                                  <a:pt x="403" y="18"/>
                                </a:lnTo>
                                <a:lnTo>
                                  <a:pt x="403" y="10"/>
                                </a:lnTo>
                                <a:lnTo>
                                  <a:pt x="415" y="10"/>
                                </a:lnTo>
                                <a:lnTo>
                                  <a:pt x="457" y="10"/>
                                </a:lnTo>
                                <a:lnTo>
                                  <a:pt x="491" y="10"/>
                                </a:lnTo>
                                <a:lnTo>
                                  <a:pt x="493" y="10"/>
                                </a:lnTo>
                                <a:lnTo>
                                  <a:pt x="512" y="11"/>
                                </a:lnTo>
                                <a:lnTo>
                                  <a:pt x="548" y="18"/>
                                </a:lnTo>
                                <a:lnTo>
                                  <a:pt x="578" y="28"/>
                                </a:lnTo>
                                <a:lnTo>
                                  <a:pt x="601" y="47"/>
                                </a:lnTo>
                                <a:lnTo>
                                  <a:pt x="616" y="70"/>
                                </a:lnTo>
                                <a:lnTo>
                                  <a:pt x="622" y="99"/>
                                </a:lnTo>
                                <a:lnTo>
                                  <a:pt x="625" y="115"/>
                                </a:lnTo>
                                <a:moveTo>
                                  <a:pt x="572" y="113"/>
                                </a:moveTo>
                                <a:lnTo>
                                  <a:pt x="569" y="99"/>
                                </a:lnTo>
                                <a:lnTo>
                                  <a:pt x="568" y="90"/>
                                </a:lnTo>
                                <a:lnTo>
                                  <a:pt x="559" y="76"/>
                                </a:lnTo>
                                <a:lnTo>
                                  <a:pt x="550" y="66"/>
                                </a:lnTo>
                                <a:lnTo>
                                  <a:pt x="546" y="63"/>
                                </a:lnTo>
                                <a:lnTo>
                                  <a:pt x="538" y="60"/>
                                </a:lnTo>
                                <a:lnTo>
                                  <a:pt x="521" y="51"/>
                                </a:lnTo>
                                <a:lnTo>
                                  <a:pt x="497" y="49"/>
                                </a:lnTo>
                                <a:lnTo>
                                  <a:pt x="493" y="47"/>
                                </a:lnTo>
                                <a:lnTo>
                                  <a:pt x="491" y="47"/>
                                </a:lnTo>
                                <a:lnTo>
                                  <a:pt x="487" y="47"/>
                                </a:lnTo>
                                <a:lnTo>
                                  <a:pt x="468" y="47"/>
                                </a:lnTo>
                                <a:lnTo>
                                  <a:pt x="453" y="47"/>
                                </a:lnTo>
                                <a:lnTo>
                                  <a:pt x="453" y="51"/>
                                </a:lnTo>
                                <a:lnTo>
                                  <a:pt x="453" y="70"/>
                                </a:lnTo>
                                <a:lnTo>
                                  <a:pt x="453" y="132"/>
                                </a:lnTo>
                                <a:lnTo>
                                  <a:pt x="453" y="180"/>
                                </a:lnTo>
                                <a:lnTo>
                                  <a:pt x="453" y="182"/>
                                </a:lnTo>
                                <a:lnTo>
                                  <a:pt x="457" y="182"/>
                                </a:lnTo>
                                <a:lnTo>
                                  <a:pt x="472" y="182"/>
                                </a:lnTo>
                                <a:lnTo>
                                  <a:pt x="485" y="182"/>
                                </a:lnTo>
                                <a:lnTo>
                                  <a:pt x="487" y="182"/>
                                </a:lnTo>
                                <a:lnTo>
                                  <a:pt x="500" y="182"/>
                                </a:lnTo>
                                <a:lnTo>
                                  <a:pt x="523" y="178"/>
                                </a:lnTo>
                                <a:lnTo>
                                  <a:pt x="543" y="171"/>
                                </a:lnTo>
                                <a:lnTo>
                                  <a:pt x="557" y="159"/>
                                </a:lnTo>
                                <a:lnTo>
                                  <a:pt x="565" y="145"/>
                                </a:lnTo>
                                <a:lnTo>
                                  <a:pt x="569" y="126"/>
                                </a:lnTo>
                                <a:lnTo>
                                  <a:pt x="572" y="113"/>
                                </a:lnTo>
                                <a:moveTo>
                                  <a:pt x="1015" y="367"/>
                                </a:moveTo>
                                <a:lnTo>
                                  <a:pt x="766" y="367"/>
                                </a:lnTo>
                                <a:lnTo>
                                  <a:pt x="766" y="321"/>
                                </a:lnTo>
                                <a:lnTo>
                                  <a:pt x="954" y="49"/>
                                </a:lnTo>
                                <a:lnTo>
                                  <a:pt x="773" y="49"/>
                                </a:lnTo>
                                <a:lnTo>
                                  <a:pt x="773" y="10"/>
                                </a:lnTo>
                                <a:lnTo>
                                  <a:pt x="1010" y="10"/>
                                </a:lnTo>
                                <a:lnTo>
                                  <a:pt x="1010" y="53"/>
                                </a:lnTo>
                                <a:lnTo>
                                  <a:pt x="819" y="326"/>
                                </a:lnTo>
                                <a:lnTo>
                                  <a:pt x="1015" y="326"/>
                                </a:lnTo>
                                <a:lnTo>
                                  <a:pt x="1015" y="367"/>
                                </a:lnTo>
                                <a:moveTo>
                                  <a:pt x="1506" y="188"/>
                                </a:moveTo>
                                <a:lnTo>
                                  <a:pt x="1503" y="203"/>
                                </a:lnTo>
                                <a:lnTo>
                                  <a:pt x="1501" y="230"/>
                                </a:lnTo>
                                <a:lnTo>
                                  <a:pt x="1488" y="278"/>
                                </a:lnTo>
                                <a:lnTo>
                                  <a:pt x="1467" y="316"/>
                                </a:lnTo>
                                <a:lnTo>
                                  <a:pt x="1462" y="325"/>
                                </a:lnTo>
                                <a:lnTo>
                                  <a:pt x="1453" y="334"/>
                                </a:lnTo>
                                <a:lnTo>
                                  <a:pt x="1435" y="348"/>
                                </a:lnTo>
                                <a:lnTo>
                                  <a:pt x="1397" y="367"/>
                                </a:lnTo>
                                <a:lnTo>
                                  <a:pt x="1351" y="374"/>
                                </a:lnTo>
                                <a:lnTo>
                                  <a:pt x="1339" y="374"/>
                                </a:lnTo>
                                <a:lnTo>
                                  <a:pt x="1328" y="374"/>
                                </a:lnTo>
                                <a:lnTo>
                                  <a:pt x="1303" y="373"/>
                                </a:lnTo>
                                <a:lnTo>
                                  <a:pt x="1262" y="358"/>
                                </a:lnTo>
                                <a:lnTo>
                                  <a:pt x="1226" y="334"/>
                                </a:lnTo>
                                <a:lnTo>
                                  <a:pt x="1219" y="325"/>
                                </a:lnTo>
                                <a:lnTo>
                                  <a:pt x="1212" y="316"/>
                                </a:lnTo>
                                <a:lnTo>
                                  <a:pt x="1198" y="298"/>
                                </a:lnTo>
                                <a:lnTo>
                                  <a:pt x="1179" y="254"/>
                                </a:lnTo>
                                <a:lnTo>
                                  <a:pt x="1173" y="203"/>
                                </a:lnTo>
                                <a:lnTo>
                                  <a:pt x="1173" y="188"/>
                                </a:lnTo>
                                <a:lnTo>
                                  <a:pt x="1173" y="175"/>
                                </a:lnTo>
                                <a:lnTo>
                                  <a:pt x="1175" y="149"/>
                                </a:lnTo>
                                <a:lnTo>
                                  <a:pt x="1188" y="100"/>
                                </a:lnTo>
                                <a:lnTo>
                                  <a:pt x="1212" y="61"/>
                                </a:lnTo>
                                <a:lnTo>
                                  <a:pt x="1219" y="51"/>
                                </a:lnTo>
                                <a:lnTo>
                                  <a:pt x="1226" y="46"/>
                                </a:lnTo>
                                <a:lnTo>
                                  <a:pt x="1242" y="30"/>
                                </a:lnTo>
                                <a:lnTo>
                                  <a:pt x="1281" y="11"/>
                                </a:lnTo>
                                <a:lnTo>
                                  <a:pt x="1328" y="4"/>
                                </a:lnTo>
                                <a:lnTo>
                                  <a:pt x="1339" y="1"/>
                                </a:lnTo>
                                <a:lnTo>
                                  <a:pt x="1351" y="4"/>
                                </a:lnTo>
                                <a:lnTo>
                                  <a:pt x="1376" y="5"/>
                                </a:lnTo>
                                <a:lnTo>
                                  <a:pt x="1416" y="20"/>
                                </a:lnTo>
                                <a:lnTo>
                                  <a:pt x="1453" y="46"/>
                                </a:lnTo>
                                <a:lnTo>
                                  <a:pt x="1462" y="51"/>
                                </a:lnTo>
                                <a:lnTo>
                                  <a:pt x="1467" y="61"/>
                                </a:lnTo>
                                <a:lnTo>
                                  <a:pt x="1479" y="80"/>
                                </a:lnTo>
                                <a:lnTo>
                                  <a:pt x="1497" y="123"/>
                                </a:lnTo>
                                <a:lnTo>
                                  <a:pt x="1503" y="175"/>
                                </a:lnTo>
                                <a:lnTo>
                                  <a:pt x="1506" y="188"/>
                                </a:lnTo>
                                <a:moveTo>
                                  <a:pt x="1453" y="188"/>
                                </a:moveTo>
                                <a:lnTo>
                                  <a:pt x="1450" y="178"/>
                                </a:lnTo>
                                <a:lnTo>
                                  <a:pt x="1450" y="157"/>
                                </a:lnTo>
                                <a:lnTo>
                                  <a:pt x="1442" y="119"/>
                                </a:lnTo>
                                <a:lnTo>
                                  <a:pt x="1426" y="90"/>
                                </a:lnTo>
                                <a:lnTo>
                                  <a:pt x="1423" y="82"/>
                                </a:lnTo>
                                <a:lnTo>
                                  <a:pt x="1416" y="76"/>
                                </a:lnTo>
                                <a:lnTo>
                                  <a:pt x="1404" y="66"/>
                                </a:lnTo>
                                <a:lnTo>
                                  <a:pt x="1378" y="49"/>
                                </a:lnTo>
                                <a:lnTo>
                                  <a:pt x="1347" y="43"/>
                                </a:lnTo>
                                <a:lnTo>
                                  <a:pt x="1339" y="41"/>
                                </a:lnTo>
                                <a:lnTo>
                                  <a:pt x="1332" y="43"/>
                                </a:lnTo>
                                <a:lnTo>
                                  <a:pt x="1315" y="46"/>
                                </a:lnTo>
                                <a:lnTo>
                                  <a:pt x="1287" y="56"/>
                                </a:lnTo>
                                <a:lnTo>
                                  <a:pt x="1262" y="76"/>
                                </a:lnTo>
                                <a:lnTo>
                                  <a:pt x="1257" y="82"/>
                                </a:lnTo>
                                <a:lnTo>
                                  <a:pt x="1251" y="90"/>
                                </a:lnTo>
                                <a:lnTo>
                                  <a:pt x="1242" y="103"/>
                                </a:lnTo>
                                <a:lnTo>
                                  <a:pt x="1232" y="138"/>
                                </a:lnTo>
                                <a:lnTo>
                                  <a:pt x="1228" y="178"/>
                                </a:lnTo>
                                <a:lnTo>
                                  <a:pt x="1228" y="188"/>
                                </a:lnTo>
                                <a:lnTo>
                                  <a:pt x="1228" y="200"/>
                                </a:lnTo>
                                <a:lnTo>
                                  <a:pt x="1228" y="218"/>
                                </a:lnTo>
                                <a:lnTo>
                                  <a:pt x="1237" y="256"/>
                                </a:lnTo>
                                <a:lnTo>
                                  <a:pt x="1251" y="288"/>
                                </a:lnTo>
                                <a:lnTo>
                                  <a:pt x="1257" y="293"/>
                                </a:lnTo>
                                <a:lnTo>
                                  <a:pt x="1262" y="301"/>
                                </a:lnTo>
                                <a:lnTo>
                                  <a:pt x="1275" y="312"/>
                                </a:lnTo>
                                <a:lnTo>
                                  <a:pt x="1300" y="326"/>
                                </a:lnTo>
                                <a:lnTo>
                                  <a:pt x="1332" y="334"/>
                                </a:lnTo>
                                <a:lnTo>
                                  <a:pt x="1339" y="334"/>
                                </a:lnTo>
                                <a:lnTo>
                                  <a:pt x="1347" y="334"/>
                                </a:lnTo>
                                <a:lnTo>
                                  <a:pt x="1363" y="331"/>
                                </a:lnTo>
                                <a:lnTo>
                                  <a:pt x="1391" y="321"/>
                                </a:lnTo>
                                <a:lnTo>
                                  <a:pt x="1416" y="301"/>
                                </a:lnTo>
                                <a:lnTo>
                                  <a:pt x="1423" y="293"/>
                                </a:lnTo>
                                <a:lnTo>
                                  <a:pt x="1426" y="288"/>
                                </a:lnTo>
                                <a:lnTo>
                                  <a:pt x="1435" y="273"/>
                                </a:lnTo>
                                <a:lnTo>
                                  <a:pt x="1445" y="240"/>
                                </a:lnTo>
                                <a:lnTo>
                                  <a:pt x="1450" y="200"/>
                                </a:lnTo>
                                <a:lnTo>
                                  <a:pt x="1453" y="188"/>
                                </a:lnTo>
                                <a:moveTo>
                                  <a:pt x="1910" y="367"/>
                                </a:moveTo>
                                <a:lnTo>
                                  <a:pt x="1664" y="367"/>
                                </a:lnTo>
                                <a:lnTo>
                                  <a:pt x="1664" y="321"/>
                                </a:lnTo>
                                <a:lnTo>
                                  <a:pt x="1853" y="49"/>
                                </a:lnTo>
                                <a:lnTo>
                                  <a:pt x="1670" y="49"/>
                                </a:lnTo>
                                <a:lnTo>
                                  <a:pt x="1670" y="10"/>
                                </a:lnTo>
                                <a:lnTo>
                                  <a:pt x="1907" y="10"/>
                                </a:lnTo>
                                <a:lnTo>
                                  <a:pt x="1907" y="53"/>
                                </a:lnTo>
                                <a:lnTo>
                                  <a:pt x="1717" y="326"/>
                                </a:lnTo>
                                <a:lnTo>
                                  <a:pt x="1910" y="326"/>
                                </a:lnTo>
                                <a:lnTo>
                                  <a:pt x="1910" y="367"/>
                                </a:lnTo>
                                <a:close/>
                              </a:path>
                            </a:pathLst>
                          </a:custGeom>
                          <a:solidFill>
                            <a:srgbClr val="003061"/>
                          </a:solidFill>
                          <a:ln w="0">
                            <a:noFill/>
                          </a:ln>
                        </wps:spPr>
                        <wps:bodyPr/>
                      </wps:wsp>
                    </wpg:wgp>
                  </a:graphicData>
                </a:graphic>
              </wp:inline>
            </w:drawing>
          </mc:Choice>
          <mc:Fallback>
            <w:pict>
              <v:group id="shape_0" alt="Kanwa 2" editas="canvas" style="margin-left:0pt;margin-top:-96.9pt;width:279.5pt;height:96.85pt" coordorigin="0,-1938" coordsize="5590,19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o:allowincell="f" style="position:absolute;left:0;top:-1938;width:5589;height:1936;mso-wrap-style:none;v-text-anchor:middle;mso-position-vertical:top" type="_x0000_t75">
                  <v:fill o:detectmouseclick="t" on="false"/>
                  <v:stroke color="#3465a4" joinstyle="round" endcap="flat"/>
                  <w10:wrap type="none"/>
                </v:shape>
                <v:group id="shape_0" alt="Group 4" editas="canvas" style="left:0;top:-1938;width:1480;height:1936">
                  <v:shape id="shape_0" ID="Freeform 5" coordsize="1869,1068" path="m1856,619l1837,599l1798,562l1702,505l1589,481l1560,478l1555,478l1535,478l1464,478l1411,478l1410,478l1439,474l1495,454l1543,420l1582,379l1608,327l1623,271l1626,240l1621,209l1605,147l1573,95l1529,50l1476,20l1411,3l1380,0l1347,3l1284,20l1231,50l1185,95l1154,147l1137,209l1135,240l1135,271l1150,327l1179,379l1217,420l1266,454l1322,474l1351,478l1347,478l1325,478l1256,478l1200,478l1198,478l1182,481l1150,482l1091,495l1034,516l1021,521l1035,530l1063,550l1087,576l1106,605l1121,638l1126,672l1129,690l1126,713l1116,752l1098,789l1074,821l1041,847l1004,864l985,870l988,873l997,873l1015,874l1031,875l1035,875l1069,884l1132,901l1237,955l1317,1035l1336,1061l1382,1030l1480,965l1664,832l1831,695l1868,661l1867,648l1867,642l1867,639l1865,635l1861,628l1856,621l1856,619xm15,619l31,599l72,562l166,505l279,481l308,478l310,478l332,478l401,478l457,478l461,478l429,474l373,454l325,420l286,379l260,327l245,271l245,240l247,209l264,147l295,95l339,50l392,20l457,3l490,0l521,3l584,20l637,50l683,95l714,147l731,209l736,240l733,271l718,327l689,379l651,420l602,454l548,474l520,478l521,478l543,478l612,478l668,478l673,478l687,481l718,482l778,495l833,516l847,521l831,530l803,550l780,576l761,605l747,638l742,672l742,690l742,713l752,752l770,789l794,821l827,847l865,864l886,870l881,873l872,873l856,874l839,875l834,875l796,884l733,903l627,958l548,1043l530,1067l482,1038l386,973l207,842l40,708l3,672l0,667l0,665l0,662l0,661l0,658l1,651l1,642l3,639l3,635l7,628l12,621l15,619xe" fillcolor="#003061" stroked="f" o:allowincell="f" style="position:absolute;left:214;top:-1246;width:1058;height:604;mso-wrap-style:none;v-text-anchor:middle;mso-position-vertical:top">
                    <v:fill o:detectmouseclick="t" type="solid" color2="#ffcf9e"/>
                    <v:stroke color="#3465a4" joinstyle="round" endcap="flat"/>
                    <w10:wrap type="none"/>
                  </v:shape>
                  <v:shape id="shape_0" ID="Freeform 6" coordsize="865,851" path="m433,0l433,0l460,1l517,10l626,46l717,108l738,124l755,146l789,189l839,287l863,398l864,425l863,457l854,513l818,618l755,707l738,726l717,745l672,778l573,827l460,850l433,850l401,850l344,841l237,807l145,745l126,726l107,707l73,664l22,566l0,457l0,425l0,398l7,340l44,236l107,146l126,124l145,108l190,75l289,24l401,1l433,0xm126,313l122,324l116,340l107,377l106,416l106,425l106,448l112,491l140,571l185,637l200,651l215,666l247,690l323,730l410,746l433,746l433,745l433,746l454,746l497,741l577,713l647,666l664,651l676,638l699,608l738,542l757,464l758,444l748,442l732,435l694,416l645,377l630,363l611,346l570,301l488,206l457,176l450,174l445,171l441,174l439,179l439,180l439,190l438,223l433,236l426,245l419,254l407,256l395,261l382,261l353,264l285,256l215,259l181,268l151,287l126,313xe" fillcolor="#003061" stroked="f" o:allowincell="f" style="position:absolute;left:494;top:-1938;width:489;height:481;mso-wrap-style:none;v-text-anchor:middle;mso-position-vertical:top">
                    <v:fill o:detectmouseclick="t" type="solid" color2="#ffcf9e"/>
                    <v:stroke color="#3465a4" joinstyle="round" endcap="flat"/>
                    <w10:wrap type="none"/>
                  </v:shape>
                  <v:shape id="shape_0" ID="Freeform 7" coordsize="2614,2190" path="m1081,138l1075,141l1066,141l1058,143l1056,143l1009,114l917,62l709,6l498,13l447,23l433,27l413,33l370,48l329,68l317,72l307,79l286,89l248,114l210,143l201,150l197,153l188,161l172,176l157,193l154,194l125,228l75,294l15,431l0,572l4,608l9,642l26,711l82,844l167,968l192,997l244,1056l358,1161l611,1354l872,1528l937,1570l965,1588l1019,1626l1130,1698l1231,1774l1257,1793l1257,1802l1257,1855l1257,2042l1257,2183l1257,2189l1263,2189l1287,2189l1306,2189l1307,2189l1307,2188l1307,2185l1307,2188l1307,2189l1313,2189l1337,2189l1356,2189l1359,2189l1359,2183l1359,2129l1359,1943l1359,1802l1359,1793l1379,1774l1431,1737l1536,1660l1647,1588l1676,1570l1739,1528l1870,1443l2130,1260l2368,1056l2421,997l2443,968l2490,907l2562,779l2604,642l2610,608l2613,572l2610,501l2572,360l2488,228l2460,194l2456,193l2447,184l2432,168l2416,153l2413,150l2403,143l2384,128l2346,101l2303,79l2296,72l2284,68l2263,58l2221,39l2178,27l2168,23l2115,13l2009,0l1796,27l1601,114l1557,143l1555,143l1551,143l1542,141l1533,141l1533,138l1519,141l1494,147l1472,160l1454,179l1441,199l1435,223l1435,236l1435,251l1441,275l1454,297l1472,315l1494,327l1519,334l1533,334l1547,334l1572,327l1594,315l1613,297l1624,275l1630,251l1633,236l1630,230l1630,222l1629,213l1629,212l1666,186l1745,147l1918,101l2096,108l2140,117l2149,120l2168,124l2205,138l2238,153l2249,157l2258,164l2274,171l2307,194l2340,217l2349,223l2359,235l2371,246l2384,259l2388,261l2412,288l2451,341l2500,454l2513,567l2510,595l2504,626l2490,686l2441,802l2368,910l2346,935l2303,981l2211,1070l1998,1241l1758,1407l1699,1447l1666,1470l1600,1511l1469,1594l1340,1679l1307,1699l1273,1679l1210,1637l1080,1552l947,1470l917,1447l853,1407l733,1326l504,1156l310,981l269,935l245,910l206,857l144,745l106,626l104,595l100,567l101,510l132,397l200,288l225,261l226,259l234,253l248,241l263,228l267,223l273,217l288,204l322,183l355,164l364,157l373,153l389,145l426,131l461,120l471,117l514,108l604,98l781,118l946,186l984,212l981,217l981,226l981,235l981,236l981,251l989,275l1000,297l1019,315l1041,327l1066,334l1081,334l1094,334l1119,327l1140,315l1159,297l1172,275l1178,251l1181,236l1178,223l1172,199l1159,179l1140,160l1119,147l1094,141l1081,138e" fillcolor="#e00024" stroked="f" o:allowincell="f" style="position:absolute;left:0;top:-1460;width:1480;height:1240;mso-wrap-style:none;v-text-anchor:middle;mso-position-vertical:top">
                    <v:fill o:detectmouseclick="t" type="solid" color2="#1fffdb"/>
                    <v:stroke color="#3465a4" joinstyle="round" endcap="flat"/>
                    <w10:wrap type="none"/>
                  </v:shape>
                  <v:shape id="shape_0" ID="Freeform 8" coordsize="475,468" path="m236,0l269,4l327,19l380,49l423,92l455,144l470,203l474,234l470,267l455,326l423,378l380,418l327,450l269,464l236,467l203,464l144,450l91,418l48,378l18,326l1,267l0,234l1,203l18,144l48,92l91,49l144,19l203,4l236,0xm236,86l255,89l293,99l326,118l352,144l371,177l383,215l384,234l383,255l371,293l352,323l326,350l293,369l255,379l236,379l216,379l178,369l145,350l119,323l100,293l90,255l90,234l90,215l100,177l119,144l145,118l178,99l216,89l236,86xe" fillcolor="#e00024" stroked="f" o:allowincell="f" style="position:absolute;left:604;top:-266;width:268;height:264;mso-wrap-style:none;v-text-anchor:middle;mso-position-vertical:top">
                    <v:fill o:detectmouseclick="t" type="solid" color2="#1fffdb"/>
                    <v:stroke color="#3465a4" joinstyle="round" endcap="flat"/>
                    <w10:wrap type="none"/>
                  </v:shape>
                </v:group>
                <v:shape id="shape_0" ID="Freeform 9" coordsize="6804,1281" path="m771,378l770,406l764,461l730,556l670,636l651,652l630,669l583,695l476,732l344,750l308,750l304,750l288,750l226,750l179,750l178,750l178,760l178,830l178,1067l178,1250l178,1257l173,1257l148,1257l65,1257l1,1257l0,1257l0,1235l0,1065l0,481l0,36l0,10l4,10l48,10l197,10l310,10l317,10l389,14l514,36l616,75l692,137l742,218l767,320l771,378xm586,376l583,359l579,326l560,265l526,218l516,208l502,199l476,183l414,157l338,150l319,147l314,147l295,147l231,147l179,147l178,147l178,157l178,221l178,438l178,604l178,613l179,613l194,613l250,613l289,613l294,613l341,613l420,598l486,572l535,533l567,480l583,415l586,376xm1149,1257l971,1257l971,10l1149,10l1149,1257xm2538,1257l2346,1257l2221,938l1616,938l1493,1257l1313,1257l1823,10l2039,10l2538,1257xm2170,797l1927,161l1673,797l2170,797xm3380,902l3377,930l3371,980l3339,1071l3280,1147l3261,1165l3241,1181l3198,1209l3101,1251l2987,1268l2957,1268l2925,1268l2868,1266l2756,1250l2655,1222l2631,1212l2631,1209l2632,1188l2640,1108l2646,1048l2649,1044l2674,1058l2724,1080l2823,1110l2919,1123l2944,1123l2962,1123l2997,1120l3060,1106l3111,1081l3125,1072l3135,1065l3151,1048l3179,1006l3189,959l3192,944l3189,930l3185,898l3160,843l3113,791l3101,778l3092,774l3072,760l3000,716l2887,652l2856,631l2819,610l2760,566l2675,466l2637,350l2637,317l2637,294l2644,251l2675,170l2731,104l2750,88l2769,75l2809,50l2909,17l3026,1l3060,0l3083,1l3130,4l3222,14l3308,36l3332,42l3329,46l3327,66l3319,140l3313,193l3313,195l3291,187l3252,173l3170,150l3082,141l3060,140l3039,141l3003,143l2942,156l2891,176l2881,183l2868,190l2851,206l2825,242l2815,287l2815,297l2815,310l2818,330l2837,372l2868,411l2878,419l2885,428l2904,443l2957,477l3026,517l3048,528l3075,543l3128,575l3214,633l3279,685l3294,698l3305,714l3332,745l3366,813l3377,886l3380,902xm4386,156l4031,156l4031,1257l3852,1257l3852,156l3496,156l3496,10l4386,10l4386,156xm5501,732l5497,822l5469,973l5416,1095l5337,1188l5231,1247l5097,1279l5021,1280l4945,1279l4814,1250l4710,1189l4630,1103l4579,983l4551,836l4550,751l4550,737l4550,637l4550,291l4550,27l4550,10l4551,10l4577,10l4660,10l4723,10l4727,10l4727,25l4727,127l4727,468l4727,732l4727,745l4727,810l4743,917l4779,1005l4827,1071l4895,1114l4977,1136l5025,1137l5074,1136l5161,1113l5228,1068l5281,1000l5315,910l5333,794l5337,728l5337,716l5337,617l5337,283l5337,25l5337,10l5338,10l5362,10l5438,10l5497,10l5501,10l5501,25l5501,124l5501,463l5501,721l5501,732xm6803,1257l6796,1257l6766,1257l6665,1257l6589,1257l6584,1257l6572,1240l6496,1106l6233,647l6032,298l6021,278l6016,272l6007,254l5988,202l5964,131l5960,110l5963,141l5972,195l5979,283l5983,336l5986,343l5986,362l5986,486l5986,915l5986,1241l5986,1257l5982,1257l5958,1257l5882,1257l5825,1257l5823,1257l5823,1235l5823,1065l5823,481l5823,36l5823,10l5828,10l5857,10l5963,10l6041,10l6046,10l6058,32l6132,164l6392,617l6589,963l6602,982l6603,990l6612,1006l6633,1058l6656,1129l6662,1147l6659,1127l6652,1084l6644,1009l6640,944l6640,930l6640,912l6640,787l6640,357l6640,29l6640,10l6641,10l6665,10l6741,10l6799,10l6803,10l6803,36l6803,206l6803,788l6803,1235l6803,1257xe" fillcolor="#003061" stroked="f" o:allowincell="f" style="position:absolute;left:1727;top:-1462;width:3856;height:724;mso-wrap-style:none;v-text-anchor:middle;mso-position-vertical:top">
                  <v:fill o:detectmouseclick="t" type="solid" color2="#ffcf9e"/>
                  <v:stroke color="#3465a4" joinstyle="round" endcap="flat"/>
                  <w10:wrap type="none"/>
                </v:shape>
                <v:shape id="shape_0" ID="Freeform 10" coordsize="6789,374" path="m282,19l281,27l281,48l281,62l272,61l259,56l231,51l204,48l197,46l187,48l166,51l129,61l100,80l94,84l88,91l76,104l62,137l56,176l56,185l56,198l57,217l69,252l88,280l94,288l100,293l113,304l147,318l187,325l200,325l206,325l219,325l247,321l272,314l281,311l281,312l281,318l281,340l281,354l282,354l273,356l262,360l234,364l201,366l195,366l178,366l151,364l103,351l62,327l53,318l43,312l28,293l9,252l0,202l0,188l0,175l3,150l18,103l46,65l53,55l62,48l81,33l128,14l181,6l195,4l201,6l219,6l248,10l273,19l282,19xm724,366l671,366l671,200l507,200l507,366l455,366l455,6l507,6l507,159l671,159l671,6l724,6l724,366xm1175,366l1172,366l1164,366l1139,366l1120,366l1111,350l1090,293l1074,252l1074,247l1071,246l1067,240l1058,227l1051,218l1048,217l1039,213l1027,208l1009,208l1008,207l1005,207l1002,207l989,207l979,207l979,210l979,233l979,308l979,364l979,366l976,366l970,366l946,366l927,366l927,360l927,311l927,143l927,14l927,6l942,6l989,6l1024,6l1027,6l1046,9l1080,13l1108,23l1128,39l1143,58l1149,85l1152,98l1149,110l1145,132l1137,150l1123,165l1105,175l1081,184l1071,185l1080,189l1090,195l1099,204l1100,204l1105,210l1111,221l1118,236l1120,237l1128,259l1153,318l1172,364l1175,366xm1099,107l1096,98l1092,81l1084,67l1070,56l1052,51l1028,48l1017,46l1014,46l1009,46l990,46l979,46l979,51l979,67l979,123l979,165l979,166l983,166l1002,166l1017,166l1018,166l1023,166l1036,166l1056,162l1074,155l1077,150l1080,147l1086,142l1095,129l1096,113l1099,107xm1656,185l1653,200l1651,227l1638,275l1618,314l1610,322l1603,331l1585,346l1547,364l1500,373l1490,373l1478,373l1452,370l1409,356l1374,331l1368,322l1359,314l1346,296l1330,252l1322,200l1322,185l1322,173l1325,146l1338,100l1359,61l1368,51l1374,43l1391,29l1431,10l1478,3l1490,0l1500,3l1527,4l1566,19l1603,43l1610,51l1618,61l1629,80l1647,121l1653,173l1656,185xm1603,185l1600,175l1600,155l1590,119l1575,88l1571,80l1565,72l1553,62l1528,48l1497,42l1490,39l1481,42l1465,43l1437,55l1412,72l1408,80l1402,88l1393,103l1380,136l1375,175l1375,185l1375,198l1375,218l1387,256l1402,285l1408,292l1412,299l1425,311l1450,325l1481,331l1490,331l1497,331l1513,330l1541,318l1565,299l1571,292l1575,285l1584,273l1596,237l1600,198l1603,185xm2123,366l2120,366l2113,366l2082,366l2061,366l2057,363l2033,322l1957,192l1901,90l1898,84l1897,81l1894,77l1888,62l1882,42l1882,36l1882,46l1884,61l1885,85l1885,100l1888,103l1888,108l1888,143l1888,269l1888,363l1888,366l1885,366l1879,366l1859,366l1841,366l1841,360l1841,311l1841,143l1841,14l1841,6l1850,6l1879,6l1903,6l1904,6l1907,13l1928,52l2004,184l2061,283l2066,288l2067,296l2070,302l2076,318l2082,335l2080,330l2078,317l2076,296l2076,278l2076,273l2076,269l2076,231l2076,108l2076,13l2076,6l2082,6l2104,6l2120,6l2123,6l2123,14l2123,65l2123,231l2123,360l2123,366xm2377,366l2326,366l2326,6l2377,6l2377,366xm2974,366l2971,366l2965,366l2941,366l2924,366l2924,363l2924,322l2924,192l2924,90l2924,84l2924,80l2924,71l2924,52l2927,33l2928,27l2927,33l2922,42l2918,58l2912,75l2912,77l2908,84l2893,123l2840,259l2799,363l2797,366l2796,366l2789,366l2768,366l2750,366l2731,321l2678,185l2639,80l2637,72l2633,65l2629,52l2624,36l2624,29l2624,38l2624,52l2624,72l2624,85l2626,85l2626,91l2626,132l2626,262l2626,363l2626,366l2624,366l2618,366l2596,366l2581,366l2581,360l2581,311l2581,143l2581,14l2581,6l2592,6l2630,6l2658,6l2659,6l2662,13l2676,51l2725,181l2764,280l2768,285l2768,289l2770,296l2773,312l2774,330l2777,331l2777,327l2777,317l2778,299l2783,288l2784,285l2787,280l2802,244l2855,113l2893,13l2897,6l2908,6l2943,6l2971,6l2974,6l2974,14l2974,65l2974,231l2974,360l2974,366xm3445,6l3310,217l3310,366l3257,366l3257,218l3124,6l3182,6l3284,176l3388,6l3445,6xm4154,366l3907,366l3907,318l4095,46l3913,46l3913,6l4149,6l4149,51l3960,325l4154,325l4154,366xm4624,188l4621,202l4619,228l4605,275l4577,312l4571,318l4559,327l4539,340l4490,359l4431,366l4417,366l4414,366l4400,366l4364,366l4331,366l4331,360l4331,311l4331,143l4331,14l4331,6l4345,6l4383,6l4414,6l4417,6l4447,9l4505,19l4552,39l4586,69l4609,108l4621,160l4624,188xm4568,185l4566,165l4558,124l4543,94l4519,71l4489,56l4447,48l4424,46l4422,46l4417,46l4398,46l4383,46l4383,52l4383,90l4383,221l4383,321l4383,325l4389,325l4408,325l4422,325l4424,325l4436,325l4456,322l4492,312l4522,293l4530,288l4534,280l4544,269l4559,236l4566,198l4568,185xm5053,366l5051,366l5043,366l5018,366l4998,366l4990,350l4966,293l4948,252l4948,247l4947,246l4943,240l4934,227l4926,218l4926,217l4918,213l4903,208l4888,208l4884,207l4881,207l4876,207l4865,207l4854,207l4854,210l4854,233l4854,308l4854,364l4854,366l4852,366l4846,366l4822,366l4803,366l4803,360l4803,311l4803,143l4803,14l4803,6l4818,6l4865,6l4900,6l4903,6l4922,9l4957,13l4985,23l5004,39l5019,58l5025,85l5028,98l5025,110l5020,132l5013,150l5000,165l4982,175l4960,184l4948,185l4957,189l4966,195l4975,204l4979,204l4981,210l4987,221l4994,236l4995,237l5004,259l5029,318l5051,364l5053,366xm4976,107l4975,98l4971,81l4962,67l4947,56l4928,51l4904,48l4893,46l4890,46l4885,46l4866,46l4854,46l4854,51l4854,67l4854,123l4854,165l4854,166l4859,166l4876,166l4893,166l4894,166l4899,166l4912,166l4932,162l4951,155l4956,150l4957,147l4965,142l4972,129l4975,113l4976,107xm5533,185l5530,200l5529,227l5516,275l5492,314l5486,322l5477,331l5461,346l5423,364l5376,373l5366,373l5353,373l5328,370l5288,356l5251,331l5245,322l5236,314l5225,296l5207,252l5201,200l5201,185l5201,173l5203,146l5216,100l5236,61l5245,51l5251,43l5269,29l5307,10l5353,3l5366,0l5376,3l5402,4l5442,19l5477,43l5486,51l5492,61l5505,80l5524,121l5530,173l5533,185xm5480,185l5477,175l5477,155l5467,119l5452,88l5448,80l5442,72l5429,62l5404,48l5372,42l5366,39l5357,42l5341,43l5313,55l5288,72l5283,80l5278,88l5270,103l5258,136l5254,175l5254,185l5254,198l5254,218l5263,256l5278,285l5283,292l5288,299l5300,311l5326,325l5357,331l5366,331l5372,331l5389,330l5417,318l5442,299l5448,292l5452,285l5461,273l5474,237l5477,198l5480,185xm6168,6l6165,14l6150,65l6106,231l6071,360l6071,366l6068,366l6059,366l6028,366l6005,366l6003,363l5992,321l5956,185l5928,80l5928,72l5927,67l5924,55l5923,38l5923,32l5920,38l5920,48l5918,62l5918,72l5915,80l5905,121l5870,256l5842,363l5842,366l5840,366l5832,366l5799,366l5776,366l5774,360l5760,311l5715,143l5679,14l5679,6l5686,6l5711,6l5730,6l5732,6l5732,13l5742,52l5776,188l5802,289l5804,293l5804,296l5804,302l5807,314l5808,335l5809,340l5809,335l5809,327l5812,311l5814,299l5817,296l5817,292l5827,252l5861,117l5889,13l5890,6l5901,6l5931,6l5956,6l5958,6l5958,13l5968,52l6003,188l6030,292l6033,296l6033,299l6033,304l6034,318l6037,335l6039,340l6039,335l6039,325l6040,311l6043,299l6045,298l6045,293l6056,254l6090,117l6117,13l6119,6l6125,6l6149,6l6165,6l6168,6xm6381,366l6331,366l6331,6l6381,6l6381,366xm6788,366l6584,366l6584,6l6784,6l6784,46l6637,46l6637,159l6775,159l6775,200l6637,200l6637,325l6788,325l6788,366xe" fillcolor="#003061" stroked="f" o:allowincell="f" style="position:absolute;left:1742;top:-461;width:3847;height:211;mso-wrap-style:none;v-text-anchor:middle;mso-position-vertical:top">
                  <v:fill o:detectmouseclick="t" type="solid" color2="#ffcf9e"/>
                  <v:stroke color="#3465a4" joinstyle="round" endcap="flat"/>
                  <w10:wrap type="none"/>
                </v:shape>
                <v:shape id="shape_0" ID="Freeform 11" coordsize="1911,374" path="m216,264l213,272l212,287l203,314l187,337l182,340l175,347l163,353l134,366l101,370l93,370l85,370l68,370l35,366l6,357l0,353l0,347l1,324l1,307l4,305l10,310l25,315l54,324l81,328l88,328l93,328l104,328l122,324l138,315l141,314l144,311l149,307l157,295l159,281l160,277l159,264l154,255l146,239l135,229l125,225l104,210l72,193l63,187l53,181l35,168l13,140l1,107l1,96l1,89l1,78l13,55l28,36l34,29l38,27l51,19l78,10l112,7l122,4l129,7l141,7l168,10l193,17l201,17l198,26l197,46l194,60l188,59l178,55l154,48l129,46l122,45l116,46l106,46l88,50l74,56l72,56l68,60l63,65l54,75l53,88l53,89l53,94l53,99l57,112l66,122l69,125l72,130l76,132l93,144l115,154l121,156l126,163l141,170l168,187l187,203l191,206l201,220l206,229l213,249l216,264xm625,114l622,122l622,140l612,166l595,187l591,192l584,197l569,203l538,216l500,220l491,220l490,220l485,220l466,220l453,220l453,225l453,243l453,311l453,363l453,366l451,366l444,366l422,366l403,366l403,359l403,311l403,144l403,17l403,9l415,9l457,9l491,9l493,9l512,10l548,17l578,27l601,46l616,69l622,98l625,114xm572,112l569,98l568,89l559,75l550,65l546,62l538,59l521,50l497,48l493,46l491,46l487,46l468,46l453,46l453,50l453,69l453,131l453,179l453,181l457,181l472,181l485,181l487,181l500,181l523,177l543,170l557,158l565,144l569,125l572,112xm1015,366l766,366l766,320l954,48l773,48l773,9l1010,9l1010,52l819,325l1015,325l1015,366xm1506,187l1503,202l1501,229l1488,277l1467,315l1462,324l1453,333l1435,347l1397,366l1351,373l1339,373l1328,373l1303,372l1262,357l1226,333l1219,324l1212,315l1198,297l1179,253l1173,202l1173,187l1173,174l1175,148l1188,99l1212,60l1219,50l1226,45l1242,29l1281,10l1328,3l1339,0l1351,3l1376,4l1416,19l1453,45l1462,50l1467,60l1479,79l1497,122l1503,174l1506,187xm1453,187l1450,177l1450,156l1442,118l1426,89l1423,81l1416,75l1404,65l1378,48l1347,42l1339,40l1332,42l1315,45l1287,55l1262,75l1257,81l1251,89l1242,102l1232,137l1228,177l1228,187l1228,199l1228,217l1237,255l1251,287l1257,292l1262,300l1275,311l1300,325l1332,333l1339,333l1347,333l1363,330l1391,320l1416,300l1423,292l1426,287l1435,272l1445,239l1450,199l1453,187xm1910,366l1664,366l1664,320l1853,48l1670,48l1670,9l1907,9l1907,52l1717,325l1910,325l1910,366xe" fillcolor="#003061" stroked="f" o:allowincell="f" style="position:absolute;left:1733;top:-1906;width:1082;height:211;mso-wrap-style:none;v-text-anchor:middle;mso-position-vertical:top">
                  <v:fill o:detectmouseclick="t" type="solid" color2="#ffcf9e"/>
                  <v:stroke color="#3465a4" joinstyle="round" endcap="flat"/>
                  <w10:wrap type="none"/>
                </v:shape>
              </v:group>
            </w:pict>
          </mc:Fallback>
        </mc:AlternateContent>
      </w:r>
    </w:p>
    <w:p>
      <w:pPr>
        <w:pStyle w:val="Normal"/>
        <w:rPr>
          <w:rFonts w:ascii="Garamond" w:hAnsi="Garamond"/>
        </w:rPr>
      </w:pPr>
      <w:r>
        <w:rPr>
          <w:rFonts w:ascii="Garamond" w:hAnsi="Garamond"/>
        </w:rPr>
      </w:r>
    </w:p>
    <w:p>
      <w:pPr>
        <w:pStyle w:val="Normal"/>
        <w:jc w:val="center"/>
        <w:rPr>
          <w:rFonts w:ascii="Garamond" w:hAnsi="Garamond" w:cs="Arial"/>
          <w:b/>
          <w:b/>
          <w:bCs/>
          <w:smallCaps/>
          <w:kern w:val="2"/>
          <w:sz w:val="36"/>
        </w:rPr>
      </w:pPr>
      <w:r>
        <w:rPr>
          <w:rFonts w:cs="Arial" w:ascii="Garamond" w:hAnsi="Garamond"/>
          <w:b/>
          <w:bCs/>
          <w:smallCaps/>
          <w:kern w:val="2"/>
          <w:sz w:val="36"/>
        </w:rPr>
      </w:r>
    </w:p>
    <w:p>
      <w:pPr>
        <w:pStyle w:val="Normal"/>
        <w:jc w:val="center"/>
        <w:rPr>
          <w:rFonts w:ascii="Garamond" w:hAnsi="Garamond" w:cs="Arial"/>
          <w:b/>
          <w:b/>
          <w:bCs/>
          <w:smallCaps/>
          <w:kern w:val="2"/>
          <w:sz w:val="36"/>
        </w:rPr>
      </w:pPr>
      <w:r>
        <w:rPr>
          <w:rFonts w:cs="Arial" w:ascii="Garamond" w:hAnsi="Garamond"/>
          <w:b/>
          <w:bCs/>
          <w:smallCaps/>
          <w:kern w:val="2"/>
          <w:sz w:val="36"/>
        </w:rPr>
        <w:t>samodzielny publiczny zakład opieki zdrowotnej piastun w piastowie</w:t>
      </w:r>
    </w:p>
    <w:p>
      <w:pPr>
        <w:pStyle w:val="Normal"/>
        <w:jc w:val="center"/>
        <w:rPr>
          <w:rFonts w:ascii="Garamond" w:hAnsi="Garamond" w:cs="Arial"/>
          <w:b/>
          <w:b/>
          <w:bCs/>
          <w:kern w:val="2"/>
          <w:sz w:val="22"/>
        </w:rPr>
      </w:pPr>
      <w:r>
        <w:rPr>
          <w:rFonts w:cs="Arial" w:ascii="Garamond" w:hAnsi="Garamond"/>
          <w:b/>
          <w:bCs/>
          <w:kern w:val="2"/>
          <w:sz w:val="22"/>
        </w:rPr>
        <w:t>ul. M. Reja 1, 05-820 Piastów</w:t>
      </w:r>
    </w:p>
    <w:p>
      <w:pPr>
        <w:pStyle w:val="Normal"/>
        <w:jc w:val="center"/>
        <w:rPr>
          <w:rFonts w:ascii="Garamond" w:hAnsi="Garamond" w:cs="Arial"/>
          <w:b/>
          <w:b/>
          <w:kern w:val="2"/>
          <w:sz w:val="22"/>
        </w:rPr>
      </w:pPr>
      <w:r>
        <w:rPr>
          <w:rFonts w:cs="Arial" w:ascii="Garamond" w:hAnsi="Garamond"/>
          <w:b/>
          <w:kern w:val="2"/>
          <w:sz w:val="22"/>
        </w:rPr>
        <w:t>Tel.</w:t>
      </w:r>
      <w:r>
        <w:rPr>
          <w:rFonts w:cs="Arial" w:ascii="Garamond" w:hAnsi="Garamond"/>
          <w:bCs/>
          <w:kern w:val="2"/>
          <w:sz w:val="22"/>
        </w:rPr>
        <w:t xml:space="preserve"> </w:t>
      </w:r>
      <w:r>
        <w:rPr>
          <w:rFonts w:cs="Arial" w:ascii="Garamond" w:hAnsi="Garamond"/>
          <w:b/>
          <w:kern w:val="2"/>
          <w:sz w:val="22"/>
        </w:rPr>
        <w:t>(22) 723 11 47 ;   Tel.</w:t>
      </w:r>
      <w:r>
        <w:rPr>
          <w:rFonts w:cs="Arial" w:ascii="Garamond" w:hAnsi="Garamond"/>
          <w:bCs/>
          <w:kern w:val="2"/>
          <w:sz w:val="22"/>
        </w:rPr>
        <w:t xml:space="preserve"> / </w:t>
      </w:r>
      <w:r>
        <w:rPr>
          <w:rFonts w:cs="Arial" w:ascii="Garamond" w:hAnsi="Garamond"/>
          <w:b/>
          <w:kern w:val="2"/>
          <w:sz w:val="22"/>
        </w:rPr>
        <w:t>Fax (22) 723 62 87</w:t>
      </w:r>
    </w:p>
    <w:p>
      <w:pPr>
        <w:pStyle w:val="Normal"/>
        <w:jc w:val="center"/>
        <w:rPr>
          <w:rFonts w:ascii="Garamond" w:hAnsi="Garamond" w:cs="Arial"/>
          <w:b/>
          <w:b/>
          <w:kern w:val="2"/>
          <w:sz w:val="22"/>
        </w:rPr>
      </w:pPr>
      <w:r>
        <w:rPr>
          <w:rFonts w:cs="Arial" w:ascii="Garamond" w:hAnsi="Garamond"/>
          <w:b/>
          <w:kern w:val="2"/>
          <w:sz w:val="22"/>
          <w:szCs w:val="20"/>
          <w:u w:val="single"/>
        </w:rPr>
        <w:t>Adres internetowy: www.piastunzoz.pl</w:t>
      </w:r>
    </w:p>
    <w:p>
      <w:pPr>
        <w:pStyle w:val="Normal"/>
        <w:jc w:val="center"/>
        <w:rPr>
          <w:rFonts w:ascii="Garamond" w:hAnsi="Garamond" w:cs="Arial"/>
          <w:b/>
          <w:b/>
          <w:bCs/>
          <w:kern w:val="2"/>
          <w:sz w:val="22"/>
          <w:lang w:val="de-DE"/>
        </w:rPr>
      </w:pPr>
      <w:r>
        <w:rPr>
          <w:rFonts w:ascii="Garamond" w:hAnsi="Garamond"/>
          <w:b/>
          <w:bCs/>
          <w:sz w:val="22"/>
          <w:szCs w:val="13"/>
          <w:lang w:val="de-DE"/>
        </w:rPr>
        <w:t xml:space="preserve">Adres e-mail: </w:t>
      </w:r>
      <w:hyperlink r:id="rId2">
        <w:r>
          <w:rPr>
            <w:rStyle w:val="InternetLink"/>
            <w:rFonts w:ascii="Garamond" w:hAnsi="Garamond"/>
            <w:b/>
            <w:bCs/>
            <w:color w:val="auto"/>
            <w:sz w:val="22"/>
            <w:szCs w:val="13"/>
            <w:lang w:val="de-DE"/>
          </w:rPr>
          <w:t>przychodnia@piastunzoz.pl</w:t>
        </w:r>
      </w:hyperlink>
      <w:r>
        <w:rPr>
          <w:rFonts w:cs="Arial" w:ascii="Garamond" w:hAnsi="Garamond"/>
          <w:b/>
          <w:bCs/>
          <w:kern w:val="2"/>
          <w:sz w:val="22"/>
          <w:lang w:val="de-DE"/>
        </w:rPr>
        <w:t xml:space="preserve"> </w:t>
      </w:r>
    </w:p>
    <w:p>
      <w:pPr>
        <w:pStyle w:val="Normal"/>
        <w:jc w:val="center"/>
        <w:rPr>
          <w:rFonts w:ascii="Garamond" w:hAnsi="Garamond"/>
          <w:b/>
          <w:b/>
          <w:sz w:val="22"/>
        </w:rPr>
      </w:pPr>
      <w:r>
        <w:rPr>
          <w:rFonts w:cs="Arial" w:ascii="Garamond" w:hAnsi="Garamond"/>
          <w:b/>
          <w:kern w:val="2"/>
          <w:sz w:val="22"/>
        </w:rPr>
        <w:t xml:space="preserve">NIP: </w:t>
      </w:r>
      <w:r>
        <w:rPr>
          <w:rFonts w:ascii="Garamond" w:hAnsi="Garamond"/>
          <w:b/>
          <w:sz w:val="22"/>
        </w:rPr>
        <w:t>534-21-31-788</w:t>
      </w:r>
      <w:r>
        <w:rPr>
          <w:rFonts w:cs="Arial" w:ascii="Garamond" w:hAnsi="Garamond"/>
          <w:b/>
          <w:kern w:val="2"/>
          <w:sz w:val="22"/>
        </w:rPr>
        <w:tab/>
        <w:tab/>
        <w:tab/>
        <w:tab/>
        <w:tab/>
        <w:t xml:space="preserve">             REGON: </w:t>
      </w:r>
      <w:r>
        <w:rPr>
          <w:rFonts w:ascii="Garamond" w:hAnsi="Garamond"/>
          <w:b/>
          <w:sz w:val="22"/>
        </w:rPr>
        <w:t>016391637</w:t>
      </w:r>
    </w:p>
    <w:p>
      <w:pPr>
        <w:pStyle w:val="Normal"/>
        <w:jc w:val="center"/>
        <w:rPr>
          <w:rFonts w:ascii="Garamond" w:hAnsi="Garamond" w:cs="Arial"/>
          <w:b/>
          <w:b/>
          <w:kern w:val="2"/>
          <w:sz w:val="22"/>
        </w:rPr>
      </w:pPr>
      <w:r>
        <w:rPr>
          <w:rFonts w:cs="Arial" w:ascii="Garamond" w:hAnsi="Garamond"/>
          <w:b/>
          <w:kern w:val="2"/>
          <w:sz w:val="22"/>
        </w:rPr>
      </w:r>
    </w:p>
    <w:p>
      <w:pPr>
        <w:pStyle w:val="Normal"/>
        <w:shd w:val="clear" w:color="auto" w:fill="FFFFFF"/>
        <w:spacing w:lineRule="auto" w:line="360"/>
        <w:ind w:left="6521" w:hanging="0"/>
        <w:rPr>
          <w:rFonts w:ascii="Garamond" w:hAnsi="Garamond" w:cs="Tahoma"/>
          <w:kern w:val="2"/>
          <w:sz w:val="22"/>
          <w:szCs w:val="22"/>
        </w:rPr>
      </w:pPr>
      <w:r>
        <w:rPr>
          <w:rFonts w:cs="Tahoma" w:ascii="Garamond" w:hAnsi="Garamond"/>
          <w:kern w:val="2"/>
          <w:sz w:val="22"/>
          <w:szCs w:val="22"/>
        </w:rPr>
        <w:t xml:space="preserve">Piastów, dnia </w:t>
      </w:r>
      <w:r>
        <w:rPr>
          <w:rFonts w:cs="Tahoma" w:ascii="Garamond" w:hAnsi="Garamond"/>
          <w:b/>
          <w:kern w:val="2"/>
          <w:sz w:val="22"/>
          <w:szCs w:val="22"/>
        </w:rPr>
        <w:t xml:space="preserve">10.02.2023 </w:t>
      </w:r>
      <w:r>
        <w:rPr>
          <w:rFonts w:cs="Tahoma" w:ascii="Garamond" w:hAnsi="Garamond"/>
          <w:b/>
          <w:bCs/>
          <w:kern w:val="2"/>
          <w:sz w:val="22"/>
          <w:szCs w:val="22"/>
        </w:rPr>
        <w:t>r.</w:t>
      </w:r>
    </w:p>
    <w:p>
      <w:pPr>
        <w:pStyle w:val="BodyTextIndent3"/>
        <w:ind w:left="0" w:hanging="0"/>
        <w:rPr>
          <w:rFonts w:ascii="Garamond" w:hAnsi="Garamond"/>
          <w:i/>
          <w:i/>
          <w:sz w:val="22"/>
          <w:szCs w:val="22"/>
        </w:rPr>
      </w:pPr>
      <w:r>
        <w:rPr>
          <w:rFonts w:ascii="Garamond" w:hAnsi="Garamond"/>
          <w:i/>
          <w:sz w:val="22"/>
          <w:szCs w:val="22"/>
        </w:rPr>
      </w:r>
    </w:p>
    <w:p>
      <w:pPr>
        <w:pStyle w:val="BodyTextIndent3"/>
        <w:ind w:left="0" w:hanging="0"/>
        <w:rPr>
          <w:rFonts w:ascii="Garamond" w:hAnsi="Garamond"/>
          <w:i/>
          <w:i/>
          <w:sz w:val="22"/>
          <w:szCs w:val="22"/>
        </w:rPr>
      </w:pPr>
      <w:r>
        <w:rPr>
          <w:rFonts w:ascii="Garamond" w:hAnsi="Garamond"/>
          <w:i/>
          <w:sz w:val="22"/>
          <w:szCs w:val="22"/>
        </w:rPr>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 xml:space="preserve">SZCZEGÓŁOWE WARUNKI KONKURSU OFERT </w:t>
      </w:r>
    </w:p>
    <w:p>
      <w:pPr>
        <w:pStyle w:val="BodyTextIndent3"/>
        <w:numPr>
          <w:ilvl w:val="0"/>
          <w:numId w:val="0"/>
        </w:numPr>
        <w:ind w:left="0" w:hanging="0"/>
        <w:jc w:val="center"/>
        <w:outlineLvl w:val="0"/>
        <w:rPr>
          <w:rFonts w:ascii="Garamond" w:hAnsi="Garamond"/>
          <w:b/>
          <w:b/>
          <w:sz w:val="28"/>
          <w:szCs w:val="28"/>
        </w:rPr>
      </w:pPr>
      <w:r>
        <w:rPr>
          <w:rFonts w:ascii="Garamond" w:hAnsi="Garamond"/>
          <w:b/>
          <w:sz w:val="28"/>
          <w:szCs w:val="28"/>
        </w:rPr>
        <w:t>na udzielanie świadczeń zdrowotnych</w:t>
      </w:r>
    </w:p>
    <w:p>
      <w:pPr>
        <w:pStyle w:val="BodyText2"/>
        <w:jc w:val="both"/>
        <w:rPr>
          <w:rFonts w:ascii="Garamond" w:hAnsi="Garamond"/>
          <w:i/>
          <w:i/>
          <w:sz w:val="22"/>
          <w:szCs w:val="22"/>
        </w:rPr>
      </w:pPr>
      <w:r>
        <w:rPr>
          <w:rFonts w:ascii="Garamond" w:hAnsi="Garamond"/>
          <w:i/>
          <w:sz w:val="22"/>
          <w:szCs w:val="22"/>
        </w:rPr>
      </w:r>
    </w:p>
    <w:p>
      <w:pPr>
        <w:pStyle w:val="Normal"/>
        <w:tabs>
          <w:tab w:val="clear" w:pos="708"/>
          <w:tab w:val="left" w:pos="391" w:leader="none"/>
          <w:tab w:val="left" w:pos="426" w:leader="none"/>
          <w:tab w:val="left" w:pos="615" w:leader="none"/>
        </w:tabs>
        <w:ind w:left="72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786" w:hanging="0"/>
        <w:jc w:val="both"/>
        <w:rPr>
          <w:rFonts w:ascii="Garamond" w:hAnsi="Garamond"/>
          <w:b/>
          <w:b/>
          <w:sz w:val="22"/>
          <w:szCs w:val="22"/>
        </w:rPr>
      </w:pPr>
      <w:r>
        <w:rPr>
          <w:rFonts w:ascii="Garamond" w:hAnsi="Garamond"/>
          <w:b/>
          <w:sz w:val="22"/>
          <w:szCs w:val="22"/>
        </w:rPr>
      </w:r>
    </w:p>
    <w:p>
      <w:pPr>
        <w:pStyle w:val="Normal"/>
        <w:numPr>
          <w:ilvl w:val="0"/>
          <w:numId w:val="11"/>
        </w:numPr>
        <w:shd w:val="clear" w:color="auto" w:fill="E7E6E6"/>
        <w:tabs>
          <w:tab w:val="clear" w:pos="708"/>
          <w:tab w:val="left" w:pos="391" w:leader="none"/>
          <w:tab w:val="left" w:pos="426" w:leader="none"/>
          <w:tab w:val="left" w:pos="615" w:leader="none"/>
        </w:tabs>
        <w:jc w:val="both"/>
        <w:rPr>
          <w:rFonts w:ascii="Garamond" w:hAnsi="Garamond"/>
          <w:b/>
          <w:b/>
          <w:sz w:val="22"/>
          <w:szCs w:val="22"/>
        </w:rPr>
      </w:pPr>
      <w:r>
        <w:rPr>
          <w:rFonts w:ascii="Garamond" w:hAnsi="Garamond"/>
          <w:b/>
          <w:sz w:val="22"/>
          <w:szCs w:val="22"/>
          <w:shd w:fill="E7E6E6" w:val="clear"/>
        </w:rPr>
        <w:t>PRZEDMIOT KONKURSU</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t>Przedmiotem postępowania konkursowego jest udzielanie następujących świadczeń zdrowotnych przez:</w:t>
      </w:r>
    </w:p>
    <w:p>
      <w:pPr>
        <w:pStyle w:val="Normal"/>
        <w:tabs>
          <w:tab w:val="clear" w:pos="708"/>
          <w:tab w:val="left" w:pos="391" w:leader="none"/>
          <w:tab w:val="left" w:pos="426" w:leader="none"/>
        </w:tabs>
        <w:ind w:left="426" w:hanging="0"/>
        <w:jc w:val="both"/>
        <w:rPr>
          <w:rFonts w:ascii="Garamond" w:hAnsi="Garamond"/>
          <w:b/>
          <w:b/>
          <w:sz w:val="22"/>
          <w:szCs w:val="22"/>
        </w:rPr>
      </w:pPr>
      <w:r>
        <w:rPr>
          <w:rFonts w:ascii="Garamond" w:hAnsi="Garamond"/>
          <w:b/>
          <w:sz w:val="22"/>
          <w:szCs w:val="22"/>
        </w:rPr>
      </w:r>
    </w:p>
    <w:p>
      <w:pPr>
        <w:pStyle w:val="ListParagraph"/>
        <w:numPr>
          <w:ilvl w:val="0"/>
          <w:numId w:val="12"/>
        </w:numPr>
        <w:tabs>
          <w:tab w:val="clear" w:pos="708"/>
          <w:tab w:val="left" w:pos="391" w:leader="none"/>
          <w:tab w:val="left" w:pos="426" w:leader="none"/>
        </w:tabs>
        <w:jc w:val="both"/>
        <w:rPr>
          <w:rFonts w:ascii="Garamond" w:hAnsi="Garamond"/>
          <w:sz w:val="22"/>
          <w:szCs w:val="22"/>
        </w:rPr>
      </w:pPr>
      <w:r>
        <w:rPr>
          <w:rFonts w:ascii="Garamond" w:hAnsi="Garamond"/>
          <w:b/>
          <w:color w:val="0070C0"/>
          <w:sz w:val="22"/>
          <w:szCs w:val="22"/>
        </w:rPr>
        <w:t>lekarza</w:t>
      </w:r>
      <w:r>
        <w:rPr>
          <w:rFonts w:ascii="Garamond" w:hAnsi="Garamond"/>
          <w:b/>
          <w:sz w:val="22"/>
          <w:szCs w:val="22"/>
        </w:rPr>
        <w:t xml:space="preserve"> w zakresie </w:t>
      </w:r>
      <w:r>
        <w:rPr>
          <w:rFonts w:ascii="Garamond" w:hAnsi="Garamond"/>
          <w:b/>
          <w:color w:val="0070C0"/>
          <w:sz w:val="22"/>
          <w:szCs w:val="22"/>
        </w:rPr>
        <w:t xml:space="preserve">nocnej i świątecznej opieki zdrowotnej </w:t>
      </w:r>
      <w:r>
        <w:rPr>
          <w:rFonts w:ascii="Garamond" w:hAnsi="Garamond"/>
          <w:b/>
          <w:sz w:val="22"/>
          <w:szCs w:val="22"/>
        </w:rPr>
        <w:t xml:space="preserve">w terminie od 1.03.2023 r. </w:t>
        <w:br/>
        <w:t xml:space="preserve">do 31.12.2023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 </w:t>
      </w:r>
      <w:r>
        <w:rPr>
          <w:rFonts w:ascii="Garamond" w:hAnsi="Garamond"/>
          <w:b/>
          <w:sz w:val="22"/>
          <w:szCs w:val="22"/>
        </w:rPr>
        <w:t>kontrakt</w:t>
      </w:r>
      <w:r>
        <w:rPr>
          <w:rFonts w:ascii="Garamond" w:hAnsi="Garamond"/>
          <w:sz w:val="22"/>
          <w:szCs w:val="22"/>
        </w:rPr>
        <w:t xml:space="preserve"> na podstawie których będzie udzielało świadczeń </w:t>
      </w:r>
      <w:r>
        <w:rPr>
          <w:rFonts w:ascii="Garamond" w:hAnsi="Garamond"/>
          <w:b/>
          <w:sz w:val="22"/>
          <w:szCs w:val="22"/>
        </w:rPr>
        <w:t>6 lekarzy</w:t>
      </w:r>
      <w:r>
        <w:rPr>
          <w:rFonts w:ascii="Garamond" w:hAnsi="Garamond"/>
          <w:sz w:val="22"/>
          <w:szCs w:val="22"/>
        </w:rPr>
        <w:t>,</w:t>
      </w:r>
    </w:p>
    <w:p>
      <w:pPr>
        <w:pStyle w:val="ListParagraph"/>
        <w:tabs>
          <w:tab w:val="clear" w:pos="708"/>
          <w:tab w:val="left" w:pos="391" w:leader="none"/>
          <w:tab w:val="left" w:pos="426" w:leader="none"/>
        </w:tabs>
        <w:ind w:left="720" w:hanging="0"/>
        <w:jc w:val="both"/>
        <w:rPr>
          <w:rFonts w:ascii="Garamond" w:hAnsi="Garamond"/>
          <w:sz w:val="22"/>
          <w:szCs w:val="22"/>
        </w:rPr>
      </w:pPr>
      <w:r>
        <w:rPr>
          <w:rFonts w:ascii="Garamond" w:hAnsi="Garamond"/>
          <w:sz w:val="22"/>
          <w:szCs w:val="22"/>
        </w:rPr>
      </w:r>
    </w:p>
    <w:p>
      <w:pPr>
        <w:pStyle w:val="ListParagraph"/>
        <w:numPr>
          <w:ilvl w:val="0"/>
          <w:numId w:val="12"/>
        </w:numPr>
        <w:tabs>
          <w:tab w:val="clear" w:pos="708"/>
          <w:tab w:val="left" w:pos="391" w:leader="none"/>
          <w:tab w:val="left" w:pos="426" w:leader="none"/>
        </w:tabs>
        <w:jc w:val="both"/>
        <w:rPr>
          <w:rFonts w:ascii="Garamond" w:hAnsi="Garamond"/>
          <w:sz w:val="22"/>
          <w:szCs w:val="22"/>
        </w:rPr>
      </w:pPr>
      <w:r>
        <w:rPr>
          <w:rFonts w:ascii="Garamond" w:hAnsi="Garamond"/>
          <w:b/>
          <w:color w:val="0070C0"/>
          <w:sz w:val="22"/>
          <w:szCs w:val="22"/>
        </w:rPr>
        <w:t>lekarza</w:t>
      </w:r>
      <w:r>
        <w:rPr>
          <w:rFonts w:ascii="Garamond" w:hAnsi="Garamond"/>
          <w:b/>
          <w:sz w:val="22"/>
          <w:szCs w:val="22"/>
        </w:rPr>
        <w:t xml:space="preserve"> w zakresie </w:t>
      </w:r>
      <w:r>
        <w:rPr>
          <w:rFonts w:ascii="Garamond" w:hAnsi="Garamond"/>
          <w:b/>
          <w:color w:val="0070C0"/>
          <w:sz w:val="22"/>
          <w:szCs w:val="22"/>
        </w:rPr>
        <w:t>podstawowej opieki zdrowotnej</w:t>
      </w:r>
      <w:r>
        <w:rPr>
          <w:rFonts w:ascii="Garamond" w:hAnsi="Garamond"/>
          <w:b/>
          <w:color w:val="00B0F0"/>
          <w:sz w:val="22"/>
          <w:szCs w:val="22"/>
        </w:rPr>
        <w:t xml:space="preserve"> </w:t>
      </w:r>
      <w:r>
        <w:rPr>
          <w:rFonts w:ascii="Garamond" w:hAnsi="Garamond"/>
          <w:b/>
          <w:sz w:val="22"/>
          <w:szCs w:val="22"/>
        </w:rPr>
        <w:t xml:space="preserve">w terminie od 1.03.2023 r. </w:t>
        <w:br/>
        <w:t xml:space="preserve">do 31.12.2024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 </w:t>
      </w:r>
      <w:r>
        <w:rPr>
          <w:rFonts w:ascii="Garamond" w:hAnsi="Garamond"/>
          <w:b/>
          <w:sz w:val="22"/>
          <w:szCs w:val="22"/>
        </w:rPr>
        <w:t>kontrakt</w:t>
      </w:r>
      <w:r>
        <w:rPr>
          <w:rFonts w:ascii="Garamond" w:hAnsi="Garamond"/>
          <w:sz w:val="22"/>
          <w:szCs w:val="22"/>
        </w:rPr>
        <w:t xml:space="preserve"> na podstawie których będzie udzielało świadczeń </w:t>
      </w:r>
      <w:r>
        <w:rPr>
          <w:rFonts w:ascii="Garamond" w:hAnsi="Garamond"/>
          <w:b/>
          <w:sz w:val="22"/>
          <w:szCs w:val="22"/>
        </w:rPr>
        <w:t>3</w:t>
      </w:r>
      <w:r>
        <w:rPr>
          <w:rFonts w:ascii="Garamond" w:hAnsi="Garamond"/>
          <w:b/>
          <w:bCs/>
          <w:sz w:val="22"/>
          <w:szCs w:val="22"/>
        </w:rPr>
        <w:t xml:space="preserve"> lekarzy,</w:t>
      </w:r>
    </w:p>
    <w:p>
      <w:pPr>
        <w:pStyle w:val="ListParagraph"/>
        <w:rPr>
          <w:rFonts w:ascii="Garamond" w:hAnsi="Garamond"/>
          <w:b/>
          <w:b/>
          <w:sz w:val="22"/>
          <w:szCs w:val="22"/>
        </w:rPr>
      </w:pPr>
      <w:r>
        <w:rPr>
          <w:rFonts w:ascii="Garamond" w:hAnsi="Garamond"/>
          <w:b/>
          <w:sz w:val="22"/>
          <w:szCs w:val="22"/>
        </w:rPr>
      </w:r>
    </w:p>
    <w:p>
      <w:pPr>
        <w:pStyle w:val="ListParagraph"/>
        <w:numPr>
          <w:ilvl w:val="0"/>
          <w:numId w:val="12"/>
        </w:numPr>
        <w:tabs>
          <w:tab w:val="clear" w:pos="708"/>
          <w:tab w:val="left" w:pos="391" w:leader="none"/>
          <w:tab w:val="left" w:pos="426" w:leader="none"/>
        </w:tabs>
        <w:jc w:val="both"/>
        <w:rPr>
          <w:rFonts w:ascii="Garamond" w:hAnsi="Garamond"/>
          <w:sz w:val="22"/>
          <w:szCs w:val="22"/>
        </w:rPr>
      </w:pPr>
      <w:r>
        <w:rPr>
          <w:rFonts w:ascii="Garamond" w:hAnsi="Garamond"/>
          <w:b/>
          <w:color w:val="0070C0"/>
          <w:sz w:val="22"/>
          <w:szCs w:val="22"/>
        </w:rPr>
        <w:t>lekarza</w:t>
      </w:r>
      <w:r>
        <w:rPr>
          <w:rFonts w:ascii="Garamond" w:hAnsi="Garamond"/>
          <w:b/>
          <w:sz w:val="22"/>
          <w:szCs w:val="22"/>
        </w:rPr>
        <w:t xml:space="preserve"> w zakresie badań </w:t>
      </w:r>
      <w:r>
        <w:rPr>
          <w:rFonts w:ascii="Garamond" w:hAnsi="Garamond"/>
          <w:b/>
          <w:color w:val="0070C0"/>
          <w:sz w:val="22"/>
          <w:szCs w:val="22"/>
        </w:rPr>
        <w:t>USG</w:t>
      </w:r>
      <w:r>
        <w:rPr>
          <w:rFonts w:ascii="Garamond" w:hAnsi="Garamond"/>
          <w:b/>
          <w:sz w:val="22"/>
          <w:szCs w:val="22"/>
        </w:rPr>
        <w:t xml:space="preserve"> w terminie od 1.03.2023 r. do 31.12.2024 r.   </w:t>
      </w:r>
      <w:r>
        <w:rPr>
          <w:rFonts w:ascii="Garamond" w:hAnsi="Garamond"/>
          <w:sz w:val="22"/>
          <w:szCs w:val="22"/>
        </w:rPr>
        <w:t xml:space="preserve">W tym zadaniu zostaną zawarte umowy </w:t>
      </w:r>
      <w:r>
        <w:rPr>
          <w:rFonts w:ascii="Garamond" w:hAnsi="Garamond"/>
          <w:b/>
          <w:sz w:val="22"/>
          <w:szCs w:val="22"/>
        </w:rPr>
        <w:t>zlecenie</w:t>
      </w:r>
      <w:r>
        <w:rPr>
          <w:rFonts w:ascii="Garamond" w:hAnsi="Garamond"/>
          <w:sz w:val="22"/>
          <w:szCs w:val="22"/>
        </w:rPr>
        <w:t xml:space="preserve"> lub </w:t>
      </w:r>
      <w:r>
        <w:rPr>
          <w:rFonts w:ascii="Garamond" w:hAnsi="Garamond"/>
          <w:b/>
          <w:sz w:val="22"/>
          <w:szCs w:val="22"/>
        </w:rPr>
        <w:t>kontrakt</w:t>
      </w:r>
      <w:r>
        <w:rPr>
          <w:rFonts w:ascii="Garamond" w:hAnsi="Garamond"/>
          <w:sz w:val="22"/>
          <w:szCs w:val="22"/>
        </w:rPr>
        <w:t xml:space="preserve"> na podstawie których będzie udzielało świadczeń </w:t>
        <w:br/>
      </w:r>
      <w:r>
        <w:rPr>
          <w:rFonts w:ascii="Garamond" w:hAnsi="Garamond"/>
          <w:b/>
          <w:bCs/>
          <w:sz w:val="22"/>
          <w:szCs w:val="22"/>
        </w:rPr>
        <w:t>2 lekarzy,</w:t>
      </w:r>
    </w:p>
    <w:p>
      <w:pPr>
        <w:pStyle w:val="ListParagraph"/>
        <w:rPr>
          <w:rFonts w:ascii="Garamond" w:hAnsi="Garamond"/>
          <w:sz w:val="22"/>
          <w:szCs w:val="22"/>
        </w:rPr>
      </w:pPr>
      <w:r>
        <w:rPr>
          <w:rFonts w:ascii="Garamond" w:hAnsi="Garamond"/>
          <w:sz w:val="22"/>
          <w:szCs w:val="22"/>
        </w:rPr>
      </w:r>
    </w:p>
    <w:p>
      <w:pPr>
        <w:pStyle w:val="ListParagraph"/>
        <w:numPr>
          <w:ilvl w:val="0"/>
          <w:numId w:val="12"/>
        </w:numPr>
        <w:jc w:val="both"/>
        <w:rPr>
          <w:rFonts w:ascii="Garamond" w:hAnsi="Garamond"/>
          <w:sz w:val="22"/>
          <w:szCs w:val="22"/>
        </w:rPr>
      </w:pPr>
      <w:r>
        <w:rPr>
          <w:rFonts w:ascii="Garamond" w:hAnsi="Garamond"/>
          <w:b/>
          <w:color w:val="0070C0"/>
          <w:sz w:val="22"/>
          <w:szCs w:val="22"/>
        </w:rPr>
        <w:t xml:space="preserve">lekarza </w:t>
      </w:r>
      <w:r>
        <w:rPr>
          <w:rFonts w:ascii="Garamond" w:hAnsi="Garamond"/>
          <w:b/>
          <w:sz w:val="22"/>
          <w:szCs w:val="22"/>
        </w:rPr>
        <w:t xml:space="preserve">w zakresie ambulatoryjnej opieki specjalistycznej – </w:t>
      </w:r>
      <w:r>
        <w:rPr>
          <w:rFonts w:ascii="Garamond" w:hAnsi="Garamond"/>
          <w:b/>
          <w:color w:val="0070C0"/>
          <w:sz w:val="22"/>
          <w:szCs w:val="22"/>
        </w:rPr>
        <w:t xml:space="preserve">kardiologii - </w:t>
      </w:r>
      <w:r>
        <w:rPr>
          <w:rFonts w:ascii="Garamond" w:hAnsi="Garamond"/>
          <w:b/>
          <w:sz w:val="22"/>
          <w:szCs w:val="22"/>
        </w:rPr>
        <w:t xml:space="preserve">w terminie od 1.03.2023 r. do 31.12.2024 r.  </w:t>
      </w:r>
      <w:r>
        <w:rPr>
          <w:rFonts w:ascii="Garamond" w:hAnsi="Garamond"/>
          <w:sz w:val="22"/>
          <w:szCs w:val="22"/>
        </w:rPr>
        <w:t xml:space="preserve">W tym zadaniu zostanie zawarta umowa kontraktowa na podstawie której będzie udzielał świadczeń </w:t>
      </w:r>
      <w:r>
        <w:rPr>
          <w:rFonts w:ascii="Garamond" w:hAnsi="Garamond"/>
          <w:b/>
          <w:sz w:val="22"/>
          <w:szCs w:val="22"/>
        </w:rPr>
        <w:t>1 lekarz,</w:t>
      </w:r>
    </w:p>
    <w:p>
      <w:pPr>
        <w:pStyle w:val="ListParagraph"/>
        <w:tabs>
          <w:tab w:val="clear" w:pos="708"/>
          <w:tab w:val="left" w:pos="391" w:leader="none"/>
          <w:tab w:val="left" w:pos="426" w:leader="none"/>
        </w:tabs>
        <w:ind w:left="720" w:hanging="0"/>
        <w:jc w:val="both"/>
        <w:rPr>
          <w:rFonts w:ascii="Garamond" w:hAnsi="Garamond"/>
          <w:sz w:val="22"/>
          <w:szCs w:val="22"/>
        </w:rPr>
      </w:pPr>
      <w:r>
        <w:rPr>
          <w:rFonts w:ascii="Garamond" w:hAnsi="Garamond"/>
          <w:sz w:val="22"/>
          <w:szCs w:val="22"/>
        </w:rPr>
      </w:r>
    </w:p>
    <w:p>
      <w:pPr>
        <w:pStyle w:val="ListParagraph"/>
        <w:numPr>
          <w:ilvl w:val="0"/>
          <w:numId w:val="12"/>
        </w:numPr>
        <w:jc w:val="both"/>
        <w:rPr>
          <w:rFonts w:ascii="Garamond" w:hAnsi="Garamond"/>
          <w:sz w:val="22"/>
          <w:szCs w:val="22"/>
        </w:rPr>
      </w:pPr>
      <w:bookmarkStart w:id="0" w:name="_Hlk114827418"/>
      <w:bookmarkEnd w:id="0"/>
      <w:r>
        <w:rPr>
          <w:rFonts w:ascii="Garamond" w:hAnsi="Garamond"/>
          <w:b/>
          <w:color w:val="0070C0"/>
          <w:sz w:val="22"/>
          <w:szCs w:val="22"/>
        </w:rPr>
        <w:t>fizjoterapeutę</w:t>
      </w:r>
      <w:r>
        <w:rPr>
          <w:rFonts w:ascii="Garamond" w:hAnsi="Garamond"/>
          <w:b/>
          <w:sz w:val="22"/>
          <w:szCs w:val="22"/>
        </w:rPr>
        <w:t xml:space="preserve"> w zakresie udzielanie świadczeń zdrowotnych</w:t>
      </w:r>
      <w:r>
        <w:rPr>
          <w:rFonts w:ascii="Garamond" w:hAnsi="Garamond"/>
          <w:b/>
          <w:color w:val="0070C0"/>
          <w:sz w:val="22"/>
          <w:szCs w:val="22"/>
        </w:rPr>
        <w:t xml:space="preserve"> </w:t>
      </w:r>
      <w:r>
        <w:rPr>
          <w:rFonts w:ascii="Garamond" w:hAnsi="Garamond"/>
          <w:b/>
          <w:sz w:val="22"/>
          <w:szCs w:val="22"/>
        </w:rPr>
        <w:t xml:space="preserve">w terminie od 1.03.2023 r. </w:t>
        <w:br/>
        <w:t>do 30.06.2025  r.  w formie:</w:t>
      </w:r>
    </w:p>
    <w:p>
      <w:pPr>
        <w:pStyle w:val="ListParagraph"/>
        <w:numPr>
          <w:ilvl w:val="0"/>
          <w:numId w:val="13"/>
        </w:numPr>
        <w:suppressAutoHyphens w:val="true"/>
        <w:ind w:left="1134" w:hanging="360"/>
        <w:rPr>
          <w:rFonts w:ascii="Garamond" w:hAnsi="Garamond"/>
          <w:b/>
          <w:b/>
          <w:sz w:val="22"/>
          <w:szCs w:val="22"/>
        </w:rPr>
      </w:pPr>
      <w:r>
        <w:rPr>
          <w:rFonts w:ascii="Garamond" w:hAnsi="Garamond"/>
          <w:b/>
          <w:sz w:val="22"/>
          <w:szCs w:val="22"/>
        </w:rPr>
        <w:t xml:space="preserve">fizjoterapii domowej w ramach NFZ, </w:t>
      </w:r>
    </w:p>
    <w:p>
      <w:pPr>
        <w:pStyle w:val="Normal"/>
        <w:numPr>
          <w:ilvl w:val="0"/>
          <w:numId w:val="13"/>
        </w:numPr>
        <w:ind w:left="1134" w:hanging="360"/>
        <w:jc w:val="both"/>
        <w:rPr>
          <w:rFonts w:ascii="Garamond" w:hAnsi="Garamond"/>
          <w:b/>
          <w:b/>
          <w:sz w:val="22"/>
          <w:szCs w:val="22"/>
        </w:rPr>
      </w:pPr>
      <w:r>
        <w:rPr>
          <w:rFonts w:ascii="Garamond" w:hAnsi="Garamond"/>
          <w:b/>
          <w:sz w:val="22"/>
          <w:szCs w:val="22"/>
        </w:rPr>
        <w:t>fizjoterapii domowej komercyjnej,</w:t>
      </w:r>
    </w:p>
    <w:p>
      <w:pPr>
        <w:pStyle w:val="Normal"/>
        <w:numPr>
          <w:ilvl w:val="0"/>
          <w:numId w:val="13"/>
        </w:numPr>
        <w:ind w:left="1134" w:hanging="360"/>
        <w:jc w:val="both"/>
        <w:rPr>
          <w:rFonts w:ascii="Garamond" w:hAnsi="Garamond"/>
          <w:b/>
          <w:b/>
          <w:sz w:val="22"/>
          <w:szCs w:val="22"/>
        </w:rPr>
      </w:pPr>
      <w:r>
        <w:rPr>
          <w:rFonts w:ascii="Garamond" w:hAnsi="Garamond"/>
          <w:b/>
          <w:sz w:val="22"/>
          <w:szCs w:val="22"/>
        </w:rPr>
        <w:t>fizjoterapia ambulatoryjnej komercyjnej,</w:t>
      </w:r>
    </w:p>
    <w:p>
      <w:pPr>
        <w:pStyle w:val="Normal"/>
        <w:numPr>
          <w:ilvl w:val="0"/>
          <w:numId w:val="13"/>
        </w:numPr>
        <w:ind w:left="1134" w:hanging="360"/>
        <w:jc w:val="both"/>
        <w:rPr>
          <w:rFonts w:ascii="Garamond" w:hAnsi="Garamond"/>
          <w:b/>
          <w:b/>
          <w:sz w:val="22"/>
          <w:szCs w:val="22"/>
        </w:rPr>
      </w:pPr>
      <w:r>
        <w:rPr>
          <w:rFonts w:ascii="Garamond" w:hAnsi="Garamond"/>
          <w:b/>
          <w:sz w:val="22"/>
          <w:szCs w:val="22"/>
        </w:rPr>
        <w:t xml:space="preserve">rozliczania świadczeń zdrowotnych z zakresu fizjoterapii udzielanych w podmiocie leczniczym Zleceniodawcy (zarówno komercyjnie, jak i w ramach umowy z NFZ), koordynowanie udzielania świadczeń polegać będzie w szczególności na: </w:t>
      </w:r>
    </w:p>
    <w:p>
      <w:pPr>
        <w:pStyle w:val="Normal"/>
        <w:ind w:left="1134" w:hanging="0"/>
        <w:jc w:val="both"/>
        <w:rPr>
          <w:rFonts w:ascii="Garamond" w:hAnsi="Garamond"/>
          <w:b/>
          <w:b/>
          <w:sz w:val="22"/>
          <w:szCs w:val="22"/>
        </w:rPr>
      </w:pPr>
      <w:r>
        <w:rPr>
          <w:rFonts w:ascii="Garamond" w:hAnsi="Garamond"/>
          <w:b/>
          <w:sz w:val="22"/>
          <w:szCs w:val="22"/>
        </w:rPr>
        <w:t>- ustalaniu grafików osób udzielających świadczeń z zakresu fizjoterapii w porozumieniu z tymi osobami i Zleceniodawcą;</w:t>
      </w:r>
    </w:p>
    <w:p>
      <w:pPr>
        <w:pStyle w:val="Normal"/>
        <w:ind w:left="1134" w:hanging="0"/>
        <w:jc w:val="both"/>
        <w:rPr>
          <w:b/>
          <w:b/>
          <w:sz w:val="22"/>
          <w:szCs w:val="22"/>
        </w:rPr>
      </w:pPr>
      <w:r>
        <w:rPr>
          <w:rFonts w:ascii="Garamond" w:hAnsi="Garamond"/>
          <w:b/>
          <w:sz w:val="22"/>
          <w:szCs w:val="22"/>
        </w:rPr>
        <w:t>- weryfikowaniu terminowości przystępowania do udzielania świadczeń z zakresu fizjoterapii przez osoby udzielające świadczeń z zakresu fizjoterapii u Zleceniodawcy</w:t>
      </w:r>
      <w:r>
        <w:rPr>
          <w:b/>
          <w:sz w:val="22"/>
          <w:szCs w:val="22"/>
        </w:rPr>
        <w:t>.</w:t>
      </w:r>
    </w:p>
    <w:p>
      <w:pPr>
        <w:pStyle w:val="Normal"/>
        <w:jc w:val="both"/>
        <w:rPr>
          <w:rFonts w:ascii="Garamond" w:hAnsi="Garamond"/>
          <w:b/>
          <w:b/>
          <w:sz w:val="22"/>
          <w:szCs w:val="22"/>
        </w:rPr>
      </w:pPr>
      <w:r>
        <w:rPr>
          <w:rFonts w:ascii="Garamond" w:hAnsi="Garamond"/>
          <w:b/>
          <w:sz w:val="22"/>
          <w:szCs w:val="22"/>
        </w:rPr>
      </w:r>
      <w:bookmarkStart w:id="1" w:name="_Hlk114827418"/>
      <w:bookmarkStart w:id="2" w:name="_Hlk114827418"/>
      <w:bookmarkEnd w:id="2"/>
    </w:p>
    <w:p>
      <w:pPr>
        <w:pStyle w:val="ListParagraph"/>
        <w:ind w:left="720" w:hanging="0"/>
        <w:jc w:val="both"/>
        <w:rPr>
          <w:rFonts w:ascii="Garamond" w:hAnsi="Garamond"/>
          <w:sz w:val="22"/>
          <w:szCs w:val="22"/>
        </w:rPr>
      </w:pPr>
      <w:r>
        <w:rPr>
          <w:rFonts w:ascii="Garamond" w:hAnsi="Garamond"/>
          <w:sz w:val="22"/>
          <w:szCs w:val="22"/>
        </w:rPr>
        <w:t xml:space="preserve">W tym zadaniu zostaną zawarte umowy zlecenia lub kontraktowe na podstawie których świadczeń będzie udzielało </w:t>
      </w:r>
      <w:r>
        <w:rPr>
          <w:rFonts w:ascii="Garamond" w:hAnsi="Garamond"/>
          <w:b/>
          <w:sz w:val="22"/>
          <w:szCs w:val="22"/>
        </w:rPr>
        <w:t>2 fizjoterapeutów.</w:t>
      </w:r>
    </w:p>
    <w:p>
      <w:pPr>
        <w:pStyle w:val="Normal"/>
        <w:tabs>
          <w:tab w:val="clear" w:pos="708"/>
          <w:tab w:val="left" w:pos="391" w:leader="none"/>
          <w:tab w:val="left" w:pos="426" w:leader="none"/>
        </w:tabs>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cs="Arial"/>
          <w:sz w:val="22"/>
          <w:szCs w:val="22"/>
        </w:rPr>
      </w:pPr>
      <w:r>
        <w:rPr>
          <w:rFonts w:ascii="Garamond" w:hAnsi="Garamond"/>
          <w:b/>
          <w:sz w:val="22"/>
          <w:szCs w:val="22"/>
        </w:rPr>
        <w:t xml:space="preserve">Kody CPV: </w:t>
      </w:r>
      <w:r>
        <w:rPr>
          <w:rStyle w:val="HTMLCode"/>
          <w:rFonts w:eastAsia="Calibri" w:ascii="Garamond" w:hAnsi="Garamond"/>
          <w:sz w:val="22"/>
          <w:szCs w:val="22"/>
        </w:rPr>
        <w:t>85141000-9</w:t>
      </w:r>
      <w:r>
        <w:rPr>
          <w:rStyle w:val="Appleconvertedspace"/>
          <w:rFonts w:cs="Arial" w:ascii="Garamond" w:hAnsi="Garamond"/>
          <w:sz w:val="22"/>
          <w:szCs w:val="22"/>
        </w:rPr>
        <w:t> </w:t>
      </w:r>
      <w:r>
        <w:rPr>
          <w:rFonts w:cs="Arial" w:ascii="Garamond" w:hAnsi="Garamond"/>
          <w:sz w:val="22"/>
          <w:szCs w:val="22"/>
        </w:rPr>
        <w:t>Usługi świadczone przez personel medyczny</w:t>
      </w:r>
    </w:p>
    <w:p>
      <w:pPr>
        <w:pStyle w:val="Normal"/>
        <w:tabs>
          <w:tab w:val="clear" w:pos="708"/>
          <w:tab w:val="left" w:pos="1560" w:leader="none"/>
        </w:tabs>
        <w:ind w:left="426" w:firstLine="1134"/>
        <w:jc w:val="both"/>
        <w:rPr>
          <w:rFonts w:ascii="Garamond" w:hAnsi="Garamond"/>
          <w:sz w:val="22"/>
          <w:szCs w:val="22"/>
        </w:rPr>
      </w:pPr>
      <w:r>
        <w:rPr>
          <w:rFonts w:ascii="Garamond" w:hAnsi="Garamond"/>
          <w:sz w:val="22"/>
          <w:szCs w:val="22"/>
        </w:rPr>
        <w:t>85142100-7 Usługi fizjoterapii.</w:t>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ind w:left="426" w:hanging="0"/>
        <w:jc w:val="both"/>
        <w:rPr>
          <w:rFonts w:ascii="Garamond" w:hAnsi="Garamond"/>
          <w:sz w:val="22"/>
          <w:szCs w:val="22"/>
        </w:rPr>
      </w:pPr>
      <w:r>
        <w:rPr>
          <w:rFonts w:ascii="Garamond" w:hAnsi="Garamond"/>
          <w:sz w:val="22"/>
          <w:szCs w:val="22"/>
        </w:rPr>
        <w:t>Szczegółowe warunki udzielania świadczeń zdrowotnych określają postanowienia umów, których wzory stanowią załączniki do niniejszego dokumentu, które zostaną zawarte między stronami.</w:t>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0" w:leader="none"/>
          <w:tab w:val="left" w:pos="615" w:leader="none"/>
        </w:tabs>
        <w:ind w:left="786" w:hanging="786"/>
        <w:jc w:val="both"/>
        <w:rPr>
          <w:rFonts w:ascii="Garamond" w:hAnsi="Garamond"/>
          <w:b/>
          <w:b/>
          <w:sz w:val="22"/>
          <w:szCs w:val="22"/>
        </w:rPr>
      </w:pPr>
      <w:r>
        <w:rPr>
          <w:rFonts w:ascii="Garamond" w:hAnsi="Garamond"/>
          <w:b/>
          <w:sz w:val="22"/>
          <w:szCs w:val="22"/>
          <w:shd w:fill="E7E6E6" w:val="clear"/>
        </w:rPr>
        <w:t>OKRES UDZIELANIA ŚWIADCZEŃ</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 w:val="left" w:pos="615" w:leader="none"/>
        </w:tabs>
        <w:jc w:val="both"/>
        <w:rPr>
          <w:rFonts w:ascii="Garamond" w:hAnsi="Garamond"/>
          <w:sz w:val="22"/>
          <w:szCs w:val="22"/>
        </w:rPr>
      </w:pPr>
      <w:r>
        <w:rPr>
          <w:rFonts w:ascii="Garamond" w:hAnsi="Garamond"/>
          <w:sz w:val="22"/>
          <w:szCs w:val="22"/>
        </w:rPr>
        <w:t xml:space="preserve">Świadczenia będą udzielane w okresach wskazanych przy poszczególnych zadaniach. </w:t>
      </w:r>
    </w:p>
    <w:p>
      <w:pPr>
        <w:pStyle w:val="Normal"/>
        <w:tabs>
          <w:tab w:val="clear" w:pos="708"/>
          <w:tab w:val="left" w:pos="391" w:leader="none"/>
          <w:tab w:val="left" w:pos="426" w:leader="none"/>
          <w:tab w:val="left" w:pos="615" w:leader="none"/>
        </w:tabs>
        <w:ind w:left="1080" w:hanging="0"/>
        <w:jc w:val="both"/>
        <w:rPr>
          <w:rFonts w:ascii="Garamond" w:hAnsi="Garamond"/>
          <w:sz w:val="22"/>
          <w:szCs w:val="22"/>
        </w:rPr>
      </w:pPr>
      <w:r>
        <w:rPr>
          <w:rFonts w:ascii="Garamond" w:hAnsi="Garamond"/>
          <w:sz w:val="22"/>
          <w:szCs w:val="22"/>
        </w:rPr>
      </w:r>
    </w:p>
    <w:p>
      <w:pPr>
        <w:pStyle w:val="Normal"/>
        <w:numPr>
          <w:ilvl w:val="0"/>
          <w:numId w:val="11"/>
        </w:numPr>
        <w:shd w:val="clear" w:color="auto" w:fill="E7E6E6"/>
        <w:tabs>
          <w:tab w:val="clear" w:pos="708"/>
          <w:tab w:val="left" w:pos="391" w:leader="none"/>
          <w:tab w:val="left" w:pos="426" w:leader="none"/>
          <w:tab w:val="left" w:pos="615" w:leader="none"/>
        </w:tabs>
        <w:ind w:left="786" w:hanging="786"/>
        <w:jc w:val="both"/>
        <w:rPr>
          <w:rFonts w:ascii="Garamond" w:hAnsi="Garamond"/>
          <w:b/>
          <w:b/>
          <w:sz w:val="22"/>
          <w:szCs w:val="22"/>
        </w:rPr>
      </w:pPr>
      <w:r>
        <w:rPr>
          <w:rFonts w:ascii="Garamond" w:hAnsi="Garamond"/>
          <w:b/>
          <w:sz w:val="22"/>
          <w:szCs w:val="22"/>
        </w:rPr>
        <w:t xml:space="preserve">WARUNKI KONKURSU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Normal"/>
        <w:tabs>
          <w:tab w:val="clear" w:pos="708"/>
          <w:tab w:val="left" w:pos="391" w:leader="none"/>
          <w:tab w:val="left" w:pos="426" w:leader="none"/>
        </w:tabs>
        <w:jc w:val="both"/>
        <w:rPr>
          <w:rFonts w:ascii="Garamond" w:hAnsi="Garamond"/>
          <w:sz w:val="22"/>
          <w:szCs w:val="22"/>
        </w:rPr>
      </w:pPr>
      <w:r>
        <w:rPr>
          <w:rFonts w:ascii="Garamond" w:hAnsi="Garamond"/>
          <w:sz w:val="22"/>
          <w:szCs w:val="22"/>
        </w:rPr>
        <w:t>Składający ofertę musi spełniać następujące warunki:</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posiadać uprawnienia i kwalifikacje uprawniające do udzielania świadczeń zdrowotnych określonych w danym zadaniu,</w:t>
      </w:r>
    </w:p>
    <w:p>
      <w:pPr>
        <w:pStyle w:val="Normal"/>
        <w:numPr>
          <w:ilvl w:val="0"/>
          <w:numId w:val="10"/>
        </w:numPr>
        <w:tabs>
          <w:tab w:val="clear" w:pos="708"/>
          <w:tab w:val="left" w:pos="709" w:leader="none"/>
        </w:tabs>
        <w:jc w:val="both"/>
        <w:rPr>
          <w:rFonts w:ascii="Garamond" w:hAnsi="Garamond"/>
          <w:sz w:val="22"/>
          <w:szCs w:val="22"/>
        </w:rPr>
      </w:pPr>
      <w:r>
        <w:rPr>
          <w:rFonts w:ascii="Garamond" w:hAnsi="Garamond"/>
          <w:sz w:val="22"/>
          <w:szCs w:val="22"/>
        </w:rPr>
        <w:t>posiadać prawo wykonywania zawodu, jeśli jest wymagane dla określonego w danym zadaniu zawodu (nie może być zawieszony w prawie wykonywania zawodu ani ograniczony w wykonywaniu określonych czynności w tym zawodzie),</w:t>
      </w:r>
    </w:p>
    <w:p>
      <w:pPr>
        <w:pStyle w:val="Normal"/>
        <w:numPr>
          <w:ilvl w:val="0"/>
          <w:numId w:val="10"/>
        </w:numPr>
        <w:tabs>
          <w:tab w:val="clear" w:pos="708"/>
          <w:tab w:val="left" w:pos="391" w:leader="none"/>
          <w:tab w:val="left" w:pos="426" w:leader="none"/>
        </w:tabs>
        <w:jc w:val="both"/>
        <w:rPr>
          <w:rFonts w:ascii="Garamond" w:hAnsi="Garamond"/>
          <w:sz w:val="22"/>
          <w:szCs w:val="22"/>
        </w:rPr>
      </w:pPr>
      <w:r>
        <w:rPr>
          <w:rFonts w:ascii="Garamond" w:hAnsi="Garamond"/>
          <w:sz w:val="22"/>
          <w:szCs w:val="22"/>
        </w:rPr>
        <w:t xml:space="preserve">posiadać ubezpieczenie odpowiedzialności cywilnej w związku z udzielaniem świadczeń zdrowotnych określonych w danym zadaniu. </w:t>
      </w:r>
    </w:p>
    <w:p>
      <w:pPr>
        <w:pStyle w:val="Normal"/>
        <w:tabs>
          <w:tab w:val="clear" w:pos="708"/>
          <w:tab w:val="left" w:pos="709" w:leader="none"/>
        </w:tabs>
        <w:jc w:val="both"/>
        <w:rPr>
          <w:rFonts w:ascii="Garamond" w:hAnsi="Garamond"/>
          <w:sz w:val="22"/>
          <w:szCs w:val="22"/>
        </w:rPr>
      </w:pPr>
      <w:r>
        <w:rPr>
          <w:rFonts w:ascii="Garamond" w:hAnsi="Garamond"/>
          <w:sz w:val="22"/>
          <w:szCs w:val="22"/>
        </w:rPr>
      </w:r>
    </w:p>
    <w:p>
      <w:pPr>
        <w:pStyle w:val="Default"/>
        <w:shd w:val="clear" w:color="auto" w:fill="E7E6E6"/>
        <w:rPr>
          <w:rFonts w:ascii="Garamond" w:hAnsi="Garamond"/>
          <w:b/>
          <w:b/>
          <w:bCs/>
          <w:sz w:val="22"/>
          <w:szCs w:val="22"/>
        </w:rPr>
      </w:pPr>
      <w:r>
        <w:rPr>
          <w:rFonts w:ascii="Garamond" w:hAnsi="Garamond"/>
          <w:b/>
          <w:bCs/>
          <w:sz w:val="22"/>
          <w:szCs w:val="22"/>
        </w:rPr>
        <w:t xml:space="preserve">IV. SPOSÓB PRZYGOTOWANIA OFERTY </w:t>
      </w:r>
    </w:p>
    <w:p>
      <w:pPr>
        <w:pStyle w:val="Default"/>
        <w:tabs>
          <w:tab w:val="clear" w:pos="708"/>
          <w:tab w:val="left" w:pos="284" w:leader="none"/>
        </w:tabs>
        <w:jc w:val="both"/>
        <w:rPr>
          <w:rFonts w:ascii="Garamond" w:hAnsi="Garamond"/>
          <w:sz w:val="22"/>
          <w:szCs w:val="22"/>
        </w:rPr>
      </w:pPr>
      <w:r>
        <w:rPr>
          <w:rFonts w:ascii="Garamond" w:hAnsi="Garamond"/>
          <w:sz w:val="22"/>
          <w:szCs w:val="22"/>
        </w:rPr>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Ofertę sporządza się w języku polskim, z wyłączeniem pojęć medycznych, zachowaniem formy pisemnej pod rygorem nieważności. </w:t>
      </w:r>
    </w:p>
    <w:p>
      <w:pPr>
        <w:pStyle w:val="Default"/>
        <w:numPr>
          <w:ilvl w:val="0"/>
          <w:numId w:val="2"/>
        </w:numPr>
        <w:spacing w:before="0" w:after="15"/>
        <w:jc w:val="both"/>
        <w:rPr>
          <w:rFonts w:ascii="Garamond" w:hAnsi="Garamond"/>
          <w:sz w:val="22"/>
          <w:szCs w:val="22"/>
        </w:rPr>
      </w:pPr>
      <w:r>
        <w:rPr>
          <w:rFonts w:ascii="Garamond" w:hAnsi="Garamond"/>
          <w:sz w:val="22"/>
          <w:szCs w:val="22"/>
        </w:rPr>
        <w:t>Brak formularza ofertowego lub jego niewypełnienie skutkować będzie odrzuceniem oferty.</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Wszystkie dokumenty ofertowe podpisuje osoba uprawniona do reprezentowania Oferenta lub osoba upoważniona. </w:t>
      </w:r>
    </w:p>
    <w:p>
      <w:pPr>
        <w:pStyle w:val="Default"/>
        <w:numPr>
          <w:ilvl w:val="0"/>
          <w:numId w:val="2"/>
        </w:numPr>
        <w:spacing w:before="0" w:after="15"/>
        <w:jc w:val="both"/>
        <w:rPr>
          <w:rFonts w:ascii="Garamond" w:hAnsi="Garamond"/>
          <w:sz w:val="22"/>
          <w:szCs w:val="22"/>
        </w:rPr>
      </w:pPr>
      <w:r>
        <w:rPr>
          <w:rFonts w:ascii="Garamond" w:hAnsi="Garamond"/>
          <w:sz w:val="22"/>
          <w:szCs w:val="22"/>
        </w:rPr>
        <w:t>W przypadku podpisania oferty lub załączników przez osobę upoważnioną, do oferty należy dołączyć oryginał pełnomocnictwa lub kopię stosownego pełnomocnictwa potwierdzoną notarialne.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dokumenty są składane w formie oryginału lub kopii poświadczonej „</w:t>
      </w:r>
      <w:r>
        <w:rPr>
          <w:rFonts w:ascii="Garamond" w:hAnsi="Garamond"/>
          <w:b/>
          <w:sz w:val="22"/>
          <w:szCs w:val="22"/>
        </w:rPr>
        <w:t>za zgodność z oryginałem”</w:t>
      </w:r>
      <w:r>
        <w:rPr>
          <w:rFonts w:ascii="Garamond" w:hAnsi="Garamond"/>
          <w:sz w:val="22"/>
          <w:szCs w:val="22"/>
        </w:rPr>
        <w:t xml:space="preserve"> przez Oferenta. Udzielający zamówienia może żądać przedstawienia oryginału lub notarialnie potwierdzonej kopii dokumentu, gdy złożona przez Oferenta kopia dokumentu będzie nieczytelna lub będzie budzić wątpliwości, co do jej prawdziwości. </w:t>
      </w:r>
    </w:p>
    <w:p>
      <w:pPr>
        <w:pStyle w:val="Default"/>
        <w:numPr>
          <w:ilvl w:val="0"/>
          <w:numId w:val="2"/>
        </w:numPr>
        <w:spacing w:before="0" w:after="15"/>
        <w:jc w:val="both"/>
        <w:rPr>
          <w:rFonts w:ascii="Garamond" w:hAnsi="Garamond"/>
          <w:sz w:val="22"/>
          <w:szCs w:val="22"/>
        </w:rPr>
      </w:pPr>
      <w:r>
        <w:rPr>
          <w:rFonts w:ascii="Garamond" w:hAnsi="Garamond"/>
          <w:sz w:val="22"/>
          <w:szCs w:val="22"/>
        </w:rPr>
        <w:t>Zaleca się, aby wszystkie strony oferty były ponumerowane.</w:t>
      </w:r>
    </w:p>
    <w:p>
      <w:pPr>
        <w:pStyle w:val="Default"/>
        <w:numPr>
          <w:ilvl w:val="0"/>
          <w:numId w:val="2"/>
        </w:numPr>
        <w:spacing w:before="0" w:after="15"/>
        <w:jc w:val="both"/>
        <w:rPr>
          <w:rFonts w:ascii="Garamond" w:hAnsi="Garamond"/>
          <w:sz w:val="22"/>
          <w:szCs w:val="22"/>
        </w:rPr>
      </w:pPr>
      <w:r>
        <w:rPr>
          <w:rFonts w:ascii="Garamond" w:hAnsi="Garamond"/>
          <w:sz w:val="22"/>
          <w:szCs w:val="22"/>
        </w:rPr>
        <w:t>Wszystkie strony oferty powinny być parafowane.</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Dokumenty sporządzone w języku obcym należy złożyć wraz z tłumaczeniem na język polski. </w:t>
        <w:br/>
        <w:t xml:space="preserve">W przypadku wątpliwości tłumaczenie na język polski jest wiążące. </w:t>
      </w:r>
    </w:p>
    <w:p>
      <w:pPr>
        <w:pStyle w:val="Default"/>
        <w:numPr>
          <w:ilvl w:val="0"/>
          <w:numId w:val="2"/>
        </w:numPr>
        <w:spacing w:before="0" w:after="15"/>
        <w:jc w:val="both"/>
        <w:rPr>
          <w:rFonts w:ascii="Garamond" w:hAnsi="Garamond"/>
          <w:sz w:val="22"/>
          <w:szCs w:val="22"/>
        </w:rPr>
      </w:pPr>
      <w:r>
        <w:rPr>
          <w:rFonts w:ascii="Garamond" w:hAnsi="Garamond"/>
          <w:sz w:val="22"/>
          <w:szCs w:val="22"/>
        </w:rPr>
        <w:t>Poprawki w ofercie należy wprowadzać poprzez skreślenie błędnego zapisu i umieszczenie obok zapisu poprawnego wraz podpisem osoby nanoszącej zmianę.</w:t>
      </w:r>
    </w:p>
    <w:p>
      <w:pPr>
        <w:pStyle w:val="Default"/>
        <w:numPr>
          <w:ilvl w:val="0"/>
          <w:numId w:val="2"/>
        </w:numPr>
        <w:spacing w:before="0" w:after="15"/>
        <w:jc w:val="both"/>
        <w:rPr>
          <w:rFonts w:ascii="Garamond" w:hAnsi="Garamond"/>
          <w:sz w:val="22"/>
          <w:szCs w:val="22"/>
        </w:rPr>
      </w:pPr>
      <w:r>
        <w:rPr>
          <w:rFonts w:ascii="Garamond" w:hAnsi="Garamond"/>
          <w:sz w:val="22"/>
          <w:szCs w:val="22"/>
        </w:rPr>
        <w:t>Oferent może zmienić ofertę lub ją wycofać poprzez pisemne zawiadomienie o tym Udzielającego zamówienia przed upływem terminu składania ofert.</w:t>
      </w:r>
    </w:p>
    <w:p>
      <w:pPr>
        <w:pStyle w:val="Default"/>
        <w:numPr>
          <w:ilvl w:val="0"/>
          <w:numId w:val="2"/>
        </w:numPr>
        <w:spacing w:before="0" w:after="15"/>
        <w:jc w:val="both"/>
        <w:rPr>
          <w:rFonts w:ascii="Garamond" w:hAnsi="Garamond"/>
          <w:sz w:val="22"/>
          <w:szCs w:val="22"/>
        </w:rPr>
      </w:pPr>
      <w:r>
        <w:rPr>
          <w:rFonts w:ascii="Garamond" w:hAnsi="Garamond"/>
          <w:sz w:val="22"/>
          <w:szCs w:val="22"/>
        </w:rPr>
        <w:t xml:space="preserve">Zaklejoną kopertę wraz z ofertą należy opisać w następujący sposób: </w:t>
      </w:r>
    </w:p>
    <w:p>
      <w:pPr>
        <w:pStyle w:val="Default"/>
        <w:spacing w:before="0" w:after="15"/>
        <w:ind w:left="720" w:hanging="0"/>
        <w:jc w:val="both"/>
        <w:rPr>
          <w:rFonts w:ascii="Garamond" w:hAnsi="Garamond"/>
          <w:sz w:val="22"/>
          <w:szCs w:val="22"/>
        </w:rPr>
      </w:pPr>
      <w:r>
        <w:rPr>
          <w:rFonts w:ascii="Garamond" w:hAnsi="Garamond"/>
          <w:sz w:val="22"/>
          <w:szCs w:val="22"/>
        </w:rPr>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w:t>
      </w:r>
      <w:r>
        <w:rPr>
          <w:rFonts w:ascii="Garamond" w:hAnsi="Garamond"/>
          <w:b/>
          <w:sz w:val="22"/>
          <w:szCs w:val="22"/>
        </w:rPr>
        <w:t>Nazwa i adres Oferenta: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Konkurs ofert. Zadania nr ……………</w:t>
      </w:r>
    </w:p>
    <w:p>
      <w:pPr>
        <w:pStyle w:val="Default"/>
        <w:shd w:val="clear" w:color="auto" w:fill="E7E6E6"/>
        <w:spacing w:before="0" w:after="15"/>
        <w:ind w:left="720" w:hanging="0"/>
        <w:jc w:val="center"/>
        <w:rPr>
          <w:rFonts w:ascii="Garamond" w:hAnsi="Garamond"/>
          <w:b/>
          <w:b/>
          <w:sz w:val="22"/>
          <w:szCs w:val="22"/>
        </w:rPr>
      </w:pPr>
      <w:r>
        <w:rPr>
          <w:rFonts w:ascii="Garamond" w:hAnsi="Garamond"/>
          <w:b/>
          <w:sz w:val="22"/>
          <w:szCs w:val="22"/>
        </w:rPr>
        <w:t>Oferta na udzielanie świadczeń zdrowotnych w zakresie…………………….”</w:t>
      </w:r>
    </w:p>
    <w:p>
      <w:pPr>
        <w:pStyle w:val="Default"/>
        <w:spacing w:before="0" w:after="15"/>
        <w:jc w:val="both"/>
        <w:rPr>
          <w:rFonts w:ascii="Garamond" w:hAnsi="Garamond"/>
          <w:sz w:val="22"/>
          <w:szCs w:val="22"/>
        </w:rPr>
      </w:pPr>
      <w:r>
        <w:rPr>
          <w:rFonts w:ascii="Garamond" w:hAnsi="Garamond"/>
          <w:sz w:val="22"/>
          <w:szCs w:val="22"/>
        </w:rPr>
      </w:r>
    </w:p>
    <w:p>
      <w:pPr>
        <w:pStyle w:val="Default"/>
        <w:numPr>
          <w:ilvl w:val="0"/>
          <w:numId w:val="2"/>
        </w:numPr>
        <w:jc w:val="both"/>
        <w:rPr>
          <w:rFonts w:ascii="Garamond" w:hAnsi="Garamond"/>
          <w:sz w:val="22"/>
          <w:szCs w:val="22"/>
        </w:rPr>
      </w:pPr>
      <w:r>
        <w:rPr>
          <w:rFonts w:ascii="Garamond" w:hAnsi="Garamond"/>
          <w:sz w:val="22"/>
          <w:szCs w:val="22"/>
        </w:rPr>
        <w:t xml:space="preserve">Zmienioną ofertę należy zaadresować jak w ust. 11 z dopiskiem „Zmiana oferty” i złożyć </w:t>
        <w:br/>
        <w:t>w miejscu wskazanym w ogłoszeniu o konkursie ofert najpóźniej do dnia upływu terminu składania ofert.</w:t>
      </w:r>
    </w:p>
    <w:p>
      <w:pPr>
        <w:pStyle w:val="Default"/>
        <w:numPr>
          <w:ilvl w:val="0"/>
          <w:numId w:val="2"/>
        </w:numPr>
        <w:jc w:val="both"/>
        <w:rPr>
          <w:rFonts w:ascii="Garamond" w:hAnsi="Garamond"/>
          <w:sz w:val="22"/>
          <w:szCs w:val="22"/>
        </w:rPr>
      </w:pPr>
      <w:r>
        <w:rPr>
          <w:rFonts w:ascii="Garamond" w:hAnsi="Garamond"/>
          <w:sz w:val="22"/>
          <w:szCs w:val="22"/>
        </w:rPr>
        <w:t>Złożenie dwóch różnych ofert na ten sam przedmiot konkursu skutkować będzie odrzuceniem obu ofert.</w:t>
      </w:r>
    </w:p>
    <w:p>
      <w:pPr>
        <w:pStyle w:val="Default"/>
        <w:numPr>
          <w:ilvl w:val="0"/>
          <w:numId w:val="2"/>
        </w:numPr>
        <w:jc w:val="both"/>
        <w:rPr>
          <w:rFonts w:ascii="Garamond" w:hAnsi="Garamond"/>
          <w:b/>
          <w:b/>
          <w:sz w:val="22"/>
          <w:szCs w:val="22"/>
        </w:rPr>
      </w:pPr>
      <w:r>
        <w:rPr>
          <w:rFonts w:ascii="Garamond" w:hAnsi="Garamond"/>
          <w:b/>
          <w:sz w:val="22"/>
          <w:szCs w:val="22"/>
        </w:rPr>
        <w:t xml:space="preserve">Ofertę należy złożyć w miejscu i terminie wskazanym w ogłoszeniu o konkursie. </w:t>
      </w:r>
    </w:p>
    <w:p>
      <w:pPr>
        <w:pStyle w:val="Default"/>
        <w:numPr>
          <w:ilvl w:val="0"/>
          <w:numId w:val="2"/>
        </w:numPr>
        <w:jc w:val="both"/>
        <w:rPr>
          <w:rFonts w:ascii="Garamond" w:hAnsi="Garamond"/>
          <w:sz w:val="22"/>
          <w:szCs w:val="22"/>
        </w:rPr>
      </w:pPr>
      <w:r>
        <w:rPr>
          <w:rFonts w:ascii="Garamond" w:hAnsi="Garamond"/>
          <w:sz w:val="22"/>
          <w:szCs w:val="22"/>
        </w:rPr>
        <w:t xml:space="preserve">Wszelka korespondencja w niniejszym postępowaniu odbywa się w formie pisemnej lub </w:t>
        <w:br/>
        <w:t>za pośrednictwem poczty elektronicznej.</w:t>
      </w:r>
    </w:p>
    <w:p>
      <w:pPr>
        <w:pStyle w:val="Default"/>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shd w:fill="E7E6E6" w:val="clear"/>
        </w:rPr>
        <w:t>V. ZAWARTOŚĆ OFERTY</w:t>
      </w:r>
    </w:p>
    <w:p>
      <w:pPr>
        <w:pStyle w:val="Default"/>
        <w:jc w:val="both"/>
        <w:rPr>
          <w:rFonts w:ascii="Garamond" w:hAnsi="Garamond"/>
          <w:sz w:val="22"/>
          <w:szCs w:val="22"/>
        </w:rPr>
      </w:pPr>
      <w:r>
        <w:rPr>
          <w:rFonts w:ascii="Garamond" w:hAnsi="Garamond"/>
          <w:sz w:val="22"/>
          <w:szCs w:val="22"/>
        </w:rPr>
      </w:r>
    </w:p>
    <w:p>
      <w:pPr>
        <w:pStyle w:val="Default"/>
        <w:numPr>
          <w:ilvl w:val="0"/>
          <w:numId w:val="3"/>
        </w:numPr>
        <w:jc w:val="both"/>
        <w:rPr>
          <w:rFonts w:ascii="Garamond" w:hAnsi="Garamond"/>
          <w:b/>
          <w:b/>
          <w:color w:val="auto"/>
          <w:sz w:val="22"/>
          <w:szCs w:val="22"/>
        </w:rPr>
      </w:pPr>
      <w:r>
        <w:rPr>
          <w:rFonts w:ascii="Garamond" w:hAnsi="Garamond"/>
          <w:b/>
          <w:color w:val="auto"/>
          <w:sz w:val="22"/>
          <w:szCs w:val="22"/>
        </w:rPr>
        <w:t xml:space="preserve">Oferta powinna zawierać: </w:t>
      </w:r>
    </w:p>
    <w:p>
      <w:pPr>
        <w:pStyle w:val="Normal"/>
        <w:numPr>
          <w:ilvl w:val="0"/>
          <w:numId w:val="1"/>
        </w:numPr>
        <w:spacing w:lineRule="auto" w:line="276"/>
        <w:jc w:val="both"/>
        <w:rPr>
          <w:rFonts w:ascii="Garamond" w:hAnsi="Garamond"/>
          <w:b/>
          <w:b/>
          <w:sz w:val="22"/>
          <w:szCs w:val="22"/>
        </w:rPr>
      </w:pPr>
      <w:r>
        <w:rPr>
          <w:rFonts w:ascii="Garamond" w:hAnsi="Garamond"/>
          <w:sz w:val="22"/>
          <w:szCs w:val="22"/>
        </w:rPr>
        <w:t xml:space="preserve">wypełniony w całości formularz ofertowy na wybrane zadania – </w:t>
      </w:r>
      <w:r>
        <w:rPr>
          <w:rFonts w:ascii="Garamond" w:hAnsi="Garamond"/>
          <w:b/>
          <w:sz w:val="22"/>
          <w:szCs w:val="22"/>
        </w:rPr>
        <w:t xml:space="preserve">zgodnie z załącznikiem </w:t>
        <w:br/>
        <w:t>nr 1 do niniejszych Szczegółowych Warunków;</w:t>
      </w:r>
    </w:p>
    <w:p>
      <w:pPr>
        <w:pStyle w:val="Normal"/>
        <w:numPr>
          <w:ilvl w:val="0"/>
          <w:numId w:val="1"/>
        </w:numPr>
        <w:spacing w:lineRule="auto" w:line="276"/>
        <w:jc w:val="both"/>
        <w:rPr>
          <w:rFonts w:ascii="Garamond" w:hAnsi="Garamond"/>
          <w:sz w:val="22"/>
          <w:szCs w:val="22"/>
        </w:rPr>
      </w:pPr>
      <w:r>
        <w:rPr>
          <w:rFonts w:ascii="Garamond" w:hAnsi="Garamond"/>
          <w:color w:val="000000"/>
          <w:sz w:val="22"/>
          <w:szCs w:val="22"/>
        </w:rPr>
        <w:t xml:space="preserve">dokumenty potwierdzające posiadanie </w:t>
      </w:r>
      <w:r>
        <w:rPr>
          <w:rFonts w:ascii="Garamond" w:hAnsi="Garamond"/>
          <w:color w:val="0070C0"/>
          <w:sz w:val="22"/>
          <w:szCs w:val="22"/>
        </w:rPr>
        <w:t>pełnomocnictwa</w:t>
      </w:r>
      <w:r>
        <w:rPr>
          <w:rFonts w:ascii="Garamond" w:hAnsi="Garamond"/>
          <w:color w:val="000000"/>
          <w:sz w:val="22"/>
          <w:szCs w:val="22"/>
        </w:rPr>
        <w:t xml:space="preserve"> Przyjmującego zamówienie składającego </w:t>
      </w:r>
      <w:r>
        <w:rPr>
          <w:rFonts w:ascii="Garamond" w:hAnsi="Garamond"/>
          <w:sz w:val="22"/>
          <w:szCs w:val="22"/>
        </w:rPr>
        <w:t>ofertę, o ile uprawnienie do reprezentowania nie wynika z przedstawionych dokumentów rejestrowych;</w:t>
      </w:r>
    </w:p>
    <w:p>
      <w:pPr>
        <w:pStyle w:val="Normal"/>
        <w:numPr>
          <w:ilvl w:val="0"/>
          <w:numId w:val="1"/>
        </w:numPr>
        <w:spacing w:lineRule="auto" w:line="276"/>
        <w:jc w:val="both"/>
        <w:rPr>
          <w:rFonts w:ascii="Garamond" w:hAnsi="Garamond"/>
          <w:sz w:val="22"/>
          <w:szCs w:val="22"/>
        </w:rPr>
      </w:pPr>
      <w:r>
        <w:rPr>
          <w:rFonts w:ascii="Garamond" w:hAnsi="Garamond"/>
          <w:sz w:val="22"/>
          <w:szCs w:val="22"/>
          <w:shd w:fill="FFFFFF" w:val="clear"/>
        </w:rPr>
        <w:t xml:space="preserve">wydruk informacji z </w:t>
      </w:r>
      <w:r>
        <w:rPr>
          <w:rFonts w:ascii="Garamond" w:hAnsi="Garamond"/>
          <w:color w:val="0070C0"/>
          <w:sz w:val="22"/>
          <w:szCs w:val="22"/>
          <w:shd w:fill="FFFFFF" w:val="clear"/>
        </w:rPr>
        <w:t>Krajowego Rejestru Sądowego</w:t>
      </w:r>
      <w:r>
        <w:rPr>
          <w:rFonts w:ascii="Garamond" w:hAnsi="Garamond"/>
          <w:sz w:val="22"/>
          <w:szCs w:val="22"/>
          <w:shd w:fill="FFFFFF" w:val="clear"/>
        </w:rPr>
        <w:t xml:space="preserve"> lub z </w:t>
      </w:r>
      <w:r>
        <w:rPr>
          <w:rFonts w:ascii="Garamond" w:hAnsi="Garamond"/>
          <w:color w:val="0070C0"/>
          <w:sz w:val="22"/>
          <w:szCs w:val="22"/>
          <w:shd w:fill="FFFFFF" w:val="clear"/>
        </w:rPr>
        <w:t xml:space="preserve">Centralnej Ewidencji </w:t>
        <w:br/>
        <w:t>i Informacji o Działalności Gospodarczej</w:t>
      </w:r>
      <w:r>
        <w:rPr>
          <w:rFonts w:ascii="Garamond" w:hAnsi="Garamond"/>
          <w:sz w:val="22"/>
          <w:szCs w:val="22"/>
          <w:shd w:fill="FFFFFF" w:val="clear"/>
        </w:rPr>
        <w:t xml:space="preserve"> (jeśli Przyjmujący zamówienie jest wpisany do tego rejestru lub ewidencji);</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uprawnienia;</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posiadane </w:t>
      </w:r>
      <w:r>
        <w:rPr>
          <w:rFonts w:ascii="Garamond" w:hAnsi="Garamond"/>
          <w:color w:val="0070C0"/>
          <w:sz w:val="22"/>
          <w:szCs w:val="22"/>
        </w:rPr>
        <w:t>kwalifikacje;</w:t>
      </w:r>
    </w:p>
    <w:p>
      <w:pPr>
        <w:pStyle w:val="Normal"/>
        <w:numPr>
          <w:ilvl w:val="0"/>
          <w:numId w:val="1"/>
        </w:numPr>
        <w:spacing w:lineRule="auto" w:line="276"/>
        <w:jc w:val="both"/>
        <w:rPr>
          <w:rFonts w:ascii="Garamond" w:hAnsi="Garamond"/>
          <w:sz w:val="22"/>
          <w:szCs w:val="22"/>
        </w:rPr>
      </w:pPr>
      <w:r>
        <w:rPr>
          <w:rFonts w:ascii="Garamond" w:hAnsi="Garamond"/>
          <w:sz w:val="22"/>
          <w:szCs w:val="22"/>
        </w:rPr>
        <w:t xml:space="preserve">dokument potwierdzający posiadanie </w:t>
      </w:r>
      <w:r>
        <w:rPr>
          <w:rFonts w:ascii="Garamond" w:hAnsi="Garamond"/>
          <w:color w:val="0070C0"/>
          <w:sz w:val="22"/>
          <w:szCs w:val="22"/>
        </w:rPr>
        <w:t xml:space="preserve">prawa wykonywania zawodu </w:t>
      </w:r>
      <w:r>
        <w:rPr>
          <w:rFonts w:ascii="Garamond" w:hAnsi="Garamond"/>
          <w:sz w:val="22"/>
          <w:szCs w:val="22"/>
        </w:rPr>
        <w:t xml:space="preserve">(w przypadku zawodu, </w:t>
        <w:br/>
        <w:t>w którym jest wymagane);</w:t>
      </w:r>
    </w:p>
    <w:p>
      <w:pPr>
        <w:pStyle w:val="ListParagraph"/>
        <w:numPr>
          <w:ilvl w:val="0"/>
          <w:numId w:val="1"/>
        </w:numPr>
        <w:spacing w:before="0" w:after="0"/>
        <w:contextualSpacing/>
        <w:jc w:val="both"/>
        <w:rPr>
          <w:rFonts w:ascii="Garamond" w:hAnsi="Garamond"/>
          <w:sz w:val="22"/>
          <w:szCs w:val="22"/>
        </w:rPr>
      </w:pPr>
      <w:r>
        <w:rPr>
          <w:rFonts w:ascii="Garamond" w:hAnsi="Garamond"/>
          <w:color w:val="0070C0"/>
          <w:sz w:val="22"/>
          <w:szCs w:val="22"/>
        </w:rPr>
        <w:t xml:space="preserve">ubezpieczenie </w:t>
      </w:r>
      <w:r>
        <w:rPr>
          <w:rFonts w:ascii="Garamond" w:hAnsi="Garamond"/>
          <w:sz w:val="22"/>
          <w:szCs w:val="22"/>
        </w:rPr>
        <w:t>od odpowiedzialności cywilnej.</w:t>
      </w:r>
    </w:p>
    <w:p>
      <w:pPr>
        <w:pStyle w:val="Default"/>
        <w:numPr>
          <w:ilvl w:val="0"/>
          <w:numId w:val="3"/>
        </w:numPr>
        <w:jc w:val="both"/>
        <w:rPr>
          <w:rFonts w:ascii="Garamond" w:hAnsi="Garamond"/>
          <w:sz w:val="22"/>
          <w:szCs w:val="22"/>
        </w:rPr>
      </w:pPr>
      <w:r>
        <w:rPr>
          <w:rFonts w:ascii="Garamond" w:hAnsi="Garamond"/>
          <w:sz w:val="22"/>
          <w:szCs w:val="22"/>
        </w:rPr>
        <w:t xml:space="preserve">Wszystkie wymagane dokumenty muszą być ważne i aktualne. </w:t>
      </w:r>
    </w:p>
    <w:p>
      <w:pPr>
        <w:pStyle w:val="Default"/>
        <w:ind w:left="720" w:hanging="0"/>
        <w:jc w:val="both"/>
        <w:rPr>
          <w:rFonts w:ascii="Garamond" w:hAnsi="Garamond"/>
          <w:sz w:val="22"/>
          <w:szCs w:val="22"/>
        </w:rPr>
      </w:pPr>
      <w:r>
        <w:rPr>
          <w:rFonts w:ascii="Garamond" w:hAnsi="Garamond"/>
          <w:sz w:val="22"/>
          <w:szCs w:val="22"/>
        </w:rPr>
      </w:r>
    </w:p>
    <w:p>
      <w:pPr>
        <w:pStyle w:val="Default"/>
        <w:shd w:val="clear" w:color="auto" w:fill="E7E6E6"/>
        <w:jc w:val="both"/>
        <w:rPr>
          <w:rFonts w:ascii="Garamond" w:hAnsi="Garamond"/>
          <w:b/>
          <w:b/>
          <w:sz w:val="22"/>
          <w:szCs w:val="22"/>
        </w:rPr>
      </w:pPr>
      <w:r>
        <w:rPr>
          <w:rFonts w:ascii="Garamond" w:hAnsi="Garamond"/>
          <w:b/>
          <w:sz w:val="22"/>
          <w:szCs w:val="22"/>
        </w:rPr>
        <w:t>VI. KRYTERIUM OCENY OFERT</w:t>
      </w:r>
    </w:p>
    <w:p>
      <w:pPr>
        <w:pStyle w:val="Default"/>
        <w:rPr>
          <w:rFonts w:ascii="Garamond" w:hAnsi="Garamond"/>
          <w:b/>
          <w:b/>
          <w:bCs/>
          <w:sz w:val="22"/>
          <w:szCs w:val="22"/>
        </w:rPr>
      </w:pPr>
      <w:r>
        <w:rPr>
          <w:rFonts w:ascii="Garamond" w:hAnsi="Garamond"/>
          <w:b/>
          <w:bCs/>
          <w:sz w:val="22"/>
          <w:szCs w:val="22"/>
        </w:rPr>
      </w:r>
    </w:p>
    <w:p>
      <w:pPr>
        <w:pStyle w:val="Default"/>
        <w:numPr>
          <w:ilvl w:val="0"/>
          <w:numId w:val="4"/>
        </w:numPr>
        <w:rPr>
          <w:rFonts w:ascii="Garamond" w:hAnsi="Garamond"/>
          <w:bCs/>
          <w:sz w:val="22"/>
          <w:szCs w:val="22"/>
        </w:rPr>
      </w:pPr>
      <w:r>
        <w:rPr>
          <w:rFonts w:ascii="Garamond" w:hAnsi="Garamond"/>
          <w:bCs/>
          <w:sz w:val="22"/>
          <w:szCs w:val="22"/>
        </w:rPr>
        <w:t xml:space="preserve">Kryterium oceny ofert jest cena – 100%. </w:t>
      </w:r>
    </w:p>
    <w:p>
      <w:pPr>
        <w:pStyle w:val="Default"/>
        <w:numPr>
          <w:ilvl w:val="0"/>
          <w:numId w:val="4"/>
        </w:numPr>
        <w:jc w:val="both"/>
        <w:rPr>
          <w:rFonts w:ascii="Garamond" w:hAnsi="Garamond"/>
          <w:bCs/>
          <w:sz w:val="22"/>
          <w:szCs w:val="22"/>
        </w:rPr>
      </w:pPr>
      <w:r>
        <w:rPr>
          <w:rFonts w:ascii="Garamond" w:hAnsi="Garamond"/>
          <w:bCs/>
          <w:sz w:val="22"/>
          <w:szCs w:val="22"/>
        </w:rPr>
        <w:t xml:space="preserve">W przypadku uzyskania identycznej oferty cenowej na dane zadanie od więcej, niż jednego Oferenta, w sytuacji, gdy na podstawie jednej z tych ofert miałaby być zawarta ostatnia umowa w danym zadaniu dopuszcza się negocjacje. Zostanie wybrana oferta Oferenta, który zaproponuje niższą cenę. </w:t>
      </w:r>
    </w:p>
    <w:p>
      <w:pPr>
        <w:pStyle w:val="Default"/>
        <w:numPr>
          <w:ilvl w:val="0"/>
          <w:numId w:val="4"/>
        </w:numPr>
        <w:jc w:val="both"/>
        <w:rPr>
          <w:rFonts w:ascii="Garamond" w:hAnsi="Garamond"/>
          <w:bCs/>
          <w:sz w:val="22"/>
          <w:szCs w:val="22"/>
        </w:rPr>
      </w:pPr>
      <w:r>
        <w:rPr>
          <w:rFonts w:ascii="Garamond" w:hAnsi="Garamond"/>
          <w:bCs/>
          <w:sz w:val="22"/>
          <w:szCs w:val="22"/>
        </w:rPr>
        <w:t xml:space="preserve">Udzielający zamówienia udzieli zamówienia Oferentowi, którego oferta odpowiadać będzie warunkom niniejszego konkursu, a także zostanie uznana za najkorzystniejszą w oparciu </w:t>
        <w:br/>
        <w:t>o kryterium oceny ofert.</w:t>
      </w:r>
    </w:p>
    <w:p>
      <w:pPr>
        <w:pStyle w:val="Default"/>
        <w:ind w:left="360" w:hanging="0"/>
        <w:jc w:val="both"/>
        <w:rPr>
          <w:rFonts w:ascii="Garamond" w:hAnsi="Garamond"/>
          <w:b/>
          <w:b/>
          <w:bCs/>
          <w:sz w:val="22"/>
          <w:szCs w:val="22"/>
        </w:rPr>
      </w:pPr>
      <w:r>
        <w:rPr>
          <w:rFonts w:ascii="Garamond" w:hAnsi="Garamond"/>
          <w:b/>
          <w:bCs/>
          <w:sz w:val="22"/>
          <w:szCs w:val="22"/>
        </w:rPr>
      </w:r>
    </w:p>
    <w:p>
      <w:pPr>
        <w:pStyle w:val="Default"/>
        <w:shd w:val="clear" w:color="auto" w:fill="E7E6E6"/>
        <w:jc w:val="both"/>
        <w:rPr>
          <w:rFonts w:ascii="Garamond" w:hAnsi="Garamond"/>
          <w:b/>
          <w:b/>
          <w:bCs/>
          <w:sz w:val="22"/>
          <w:szCs w:val="22"/>
        </w:rPr>
      </w:pPr>
      <w:r>
        <w:rPr>
          <w:rFonts w:ascii="Garamond" w:hAnsi="Garamond"/>
          <w:b/>
          <w:bCs/>
          <w:sz w:val="22"/>
          <w:szCs w:val="22"/>
        </w:rPr>
        <w:t>VII. OGÓLNE ZASADY KONKURUS OFERT</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ma prawo do zmiany terminów wskazanych w ogłoszeniu o konkursie ofert. </w:t>
      </w:r>
    </w:p>
    <w:p>
      <w:pPr>
        <w:pStyle w:val="Default"/>
        <w:numPr>
          <w:ilvl w:val="0"/>
          <w:numId w:val="5"/>
        </w:numPr>
        <w:rPr>
          <w:rFonts w:ascii="Garamond" w:hAnsi="Garamond"/>
          <w:bCs/>
          <w:sz w:val="22"/>
          <w:szCs w:val="22"/>
        </w:rPr>
      </w:pPr>
      <w:r>
        <w:rPr>
          <w:rFonts w:ascii="Garamond" w:hAnsi="Garamond"/>
          <w:bCs/>
          <w:sz w:val="22"/>
          <w:szCs w:val="22"/>
        </w:rPr>
        <w:t>Udzielający zamówienia zastrzega sobie prawo do odwołania konkursu bez podania przyczyny.</w:t>
      </w:r>
    </w:p>
    <w:p>
      <w:pPr>
        <w:pStyle w:val="Default"/>
        <w:numPr>
          <w:ilvl w:val="0"/>
          <w:numId w:val="5"/>
        </w:numPr>
        <w:rPr>
          <w:rFonts w:ascii="Garamond" w:hAnsi="Garamond"/>
          <w:bCs/>
          <w:sz w:val="22"/>
          <w:szCs w:val="22"/>
        </w:rPr>
      </w:pPr>
      <w:r>
        <w:rPr>
          <w:rFonts w:ascii="Garamond" w:hAnsi="Garamond"/>
          <w:bCs/>
          <w:sz w:val="22"/>
          <w:szCs w:val="22"/>
        </w:rPr>
        <w:t xml:space="preserve">Udzielający zamówienia zastrzega sobie prawo zakupu części świadczeń będących przedmiotem konkursu. </w:t>
      </w:r>
    </w:p>
    <w:p>
      <w:pPr>
        <w:pStyle w:val="Default"/>
        <w:ind w:left="360" w:hanging="0"/>
        <w:rPr>
          <w:rFonts w:ascii="Garamond" w:hAnsi="Garamond"/>
          <w:bCs/>
          <w:sz w:val="22"/>
          <w:szCs w:val="22"/>
        </w:rPr>
      </w:pPr>
      <w:r>
        <w:rPr>
          <w:rFonts w:ascii="Garamond" w:hAnsi="Garamond"/>
          <w:bCs/>
          <w:sz w:val="22"/>
          <w:szCs w:val="22"/>
        </w:rPr>
      </w:r>
    </w:p>
    <w:p>
      <w:pPr>
        <w:pStyle w:val="Default"/>
        <w:shd w:val="clear" w:color="auto" w:fill="E7E6E6"/>
        <w:rPr>
          <w:rFonts w:ascii="Garamond" w:hAnsi="Garamond"/>
          <w:b/>
          <w:b/>
          <w:bCs/>
          <w:sz w:val="22"/>
          <w:szCs w:val="22"/>
        </w:rPr>
      </w:pPr>
      <w:r>
        <w:rPr>
          <w:rFonts w:ascii="Garamond" w:hAnsi="Garamond"/>
          <w:b/>
          <w:bCs/>
          <w:sz w:val="22"/>
          <w:szCs w:val="22"/>
        </w:rPr>
        <w:t>VIII. PRZEBIG POSTĘPOWANIA KONKURSOWEGO</w:t>
      </w:r>
    </w:p>
    <w:p>
      <w:pPr>
        <w:pStyle w:val="Default"/>
        <w:jc w:val="center"/>
        <w:rPr>
          <w:rFonts w:ascii="Garamond" w:hAnsi="Garamond"/>
          <w:b/>
          <w:b/>
          <w:bCs/>
          <w:sz w:val="22"/>
          <w:szCs w:val="22"/>
        </w:rPr>
      </w:pPr>
      <w:r>
        <w:rPr>
          <w:rFonts w:ascii="Garamond" w:hAnsi="Garamond"/>
          <w:b/>
          <w:bCs/>
          <w:sz w:val="22"/>
          <w:szCs w:val="22"/>
        </w:rPr>
      </w:r>
    </w:p>
    <w:p>
      <w:pPr>
        <w:pStyle w:val="Default"/>
        <w:numPr>
          <w:ilvl w:val="0"/>
          <w:numId w:val="6"/>
        </w:numPr>
        <w:jc w:val="both"/>
        <w:rPr>
          <w:rFonts w:ascii="Garamond" w:hAnsi="Garamond"/>
          <w:bCs/>
          <w:sz w:val="22"/>
          <w:szCs w:val="22"/>
        </w:rPr>
      </w:pPr>
      <w:r>
        <w:rPr>
          <w:rFonts w:ascii="Garamond" w:hAnsi="Garamond"/>
          <w:bCs/>
          <w:sz w:val="22"/>
          <w:szCs w:val="22"/>
        </w:rPr>
        <w:t>Ofertę należy złożyć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Otwarcie ofert nastąpi w terminie i miejscu wskazanym w ogłoszeniu o konkursie.</w:t>
      </w:r>
    </w:p>
    <w:p>
      <w:pPr>
        <w:pStyle w:val="Default"/>
        <w:numPr>
          <w:ilvl w:val="0"/>
          <w:numId w:val="6"/>
        </w:numPr>
        <w:jc w:val="both"/>
        <w:rPr>
          <w:rFonts w:ascii="Garamond" w:hAnsi="Garamond"/>
          <w:bCs/>
          <w:sz w:val="22"/>
          <w:szCs w:val="22"/>
        </w:rPr>
      </w:pPr>
      <w:r>
        <w:rPr>
          <w:rFonts w:ascii="Garamond" w:hAnsi="Garamond"/>
          <w:bCs/>
          <w:sz w:val="22"/>
          <w:szCs w:val="22"/>
        </w:rPr>
        <w:t xml:space="preserve">Do bezpośredniego kontaktowania się z Oferentami uprawniona jest </w:t>
      </w:r>
      <w:r>
        <w:rPr>
          <w:rFonts w:ascii="Garamond" w:hAnsi="Garamond"/>
          <w:b/>
          <w:bCs/>
          <w:sz w:val="22"/>
          <w:szCs w:val="22"/>
        </w:rPr>
        <w:t>Pani Marzena Walesiak.</w:t>
      </w:r>
    </w:p>
    <w:p>
      <w:pPr>
        <w:pStyle w:val="Default"/>
        <w:numPr>
          <w:ilvl w:val="0"/>
          <w:numId w:val="6"/>
        </w:numPr>
        <w:jc w:val="both"/>
        <w:rPr>
          <w:rFonts w:ascii="Garamond" w:hAnsi="Garamond"/>
          <w:bCs/>
          <w:sz w:val="22"/>
          <w:szCs w:val="22"/>
        </w:rPr>
      </w:pPr>
      <w:r>
        <w:rPr>
          <w:rFonts w:ascii="Garamond" w:hAnsi="Garamond"/>
          <w:bCs/>
          <w:sz w:val="22"/>
          <w:szCs w:val="22"/>
        </w:rPr>
        <w:t>Informacja o rozstrzygnięciu konkursu zostanie zamieszczona na tablicy ogłoszeń w siedzibie Udzielającego zamówienia.</w:t>
      </w:r>
    </w:p>
    <w:p>
      <w:pPr>
        <w:pStyle w:val="Default"/>
        <w:rPr>
          <w:rFonts w:ascii="Garamond" w:hAnsi="Garamond"/>
          <w:b/>
          <w:b/>
          <w:bCs/>
          <w:sz w:val="22"/>
          <w:szCs w:val="22"/>
        </w:rPr>
      </w:pPr>
      <w:r>
        <w:rPr>
          <w:rFonts w:ascii="Garamond" w:hAnsi="Garamond"/>
          <w:b/>
          <w:bCs/>
          <w:sz w:val="22"/>
          <w:szCs w:val="22"/>
        </w:rPr>
      </w:r>
    </w:p>
    <w:p>
      <w:pPr>
        <w:pStyle w:val="Default"/>
        <w:shd w:val="clear" w:color="auto" w:fill="E7E6E6"/>
        <w:rPr>
          <w:rFonts w:ascii="Garamond" w:hAnsi="Garamond"/>
          <w:sz w:val="22"/>
          <w:szCs w:val="22"/>
        </w:rPr>
      </w:pPr>
      <w:r>
        <w:rPr>
          <w:rFonts w:ascii="Garamond" w:hAnsi="Garamond"/>
          <w:b/>
          <w:bCs/>
          <w:sz w:val="22"/>
          <w:szCs w:val="22"/>
        </w:rPr>
        <w:t>IX. KOMISJA KONKURSOWA</w:t>
      </w:r>
    </w:p>
    <w:p>
      <w:pPr>
        <w:pStyle w:val="Default"/>
        <w:spacing w:before="0" w:after="15"/>
        <w:ind w:left="284" w:hanging="284"/>
        <w:jc w:val="both"/>
        <w:rPr>
          <w:rFonts w:ascii="Garamond" w:hAnsi="Garamond"/>
          <w:sz w:val="22"/>
          <w:szCs w:val="22"/>
        </w:rPr>
      </w:pPr>
      <w:r>
        <w:rPr>
          <w:rFonts w:ascii="Garamond" w:hAnsi="Garamond"/>
          <w:sz w:val="22"/>
          <w:szCs w:val="22"/>
        </w:rPr>
      </w:r>
    </w:p>
    <w:p>
      <w:pPr>
        <w:pStyle w:val="Default"/>
        <w:numPr>
          <w:ilvl w:val="0"/>
          <w:numId w:val="7"/>
        </w:numPr>
        <w:spacing w:before="0" w:after="15"/>
        <w:jc w:val="both"/>
        <w:rPr>
          <w:rFonts w:ascii="Garamond" w:hAnsi="Garamond"/>
          <w:sz w:val="22"/>
          <w:szCs w:val="22"/>
        </w:rPr>
      </w:pPr>
      <w:r>
        <w:rPr>
          <w:rFonts w:ascii="Garamond" w:hAnsi="Garamond"/>
          <w:sz w:val="22"/>
          <w:szCs w:val="22"/>
        </w:rPr>
        <w:t xml:space="preserve">W celu przeprowadzenia konkursu ofert Udzielający zamówienia powołuje zarządzeniem Dyrektora SPZOZ </w:t>
      </w:r>
      <w:r>
        <w:rPr>
          <w:rFonts w:cs="Tahoma" w:ascii="Garamond" w:hAnsi="Garamond"/>
          <w:iCs/>
          <w:sz w:val="22"/>
          <w:szCs w:val="22"/>
        </w:rPr>
        <w:t>PIASTUN w Piastowie</w:t>
      </w:r>
      <w:r>
        <w:rPr>
          <w:rFonts w:ascii="Garamond" w:hAnsi="Garamond"/>
          <w:sz w:val="22"/>
          <w:szCs w:val="22"/>
        </w:rPr>
        <w:t xml:space="preserve"> Komisję Konkursową i wyznacza spośród niej przewodniczącego. </w:t>
      </w:r>
    </w:p>
    <w:p>
      <w:pPr>
        <w:pStyle w:val="Default"/>
        <w:numPr>
          <w:ilvl w:val="0"/>
          <w:numId w:val="7"/>
        </w:numPr>
        <w:spacing w:before="0" w:after="15"/>
        <w:jc w:val="both"/>
        <w:rPr>
          <w:rFonts w:ascii="Garamond" w:hAnsi="Garamond"/>
          <w:sz w:val="22"/>
          <w:szCs w:val="22"/>
        </w:rPr>
      </w:pPr>
      <w:r>
        <w:rPr>
          <w:rFonts w:ascii="Garamond" w:hAnsi="Garamond"/>
          <w:sz w:val="22"/>
          <w:szCs w:val="22"/>
        </w:rPr>
        <w:t>W skład Komisji Konkursowej wchodzą co najmniej 3 osoby.</w:t>
      </w:r>
    </w:p>
    <w:p>
      <w:pPr>
        <w:pStyle w:val="Default"/>
        <w:numPr>
          <w:ilvl w:val="0"/>
          <w:numId w:val="7"/>
        </w:numPr>
        <w:spacing w:before="0" w:after="15"/>
        <w:jc w:val="both"/>
        <w:rPr>
          <w:rFonts w:ascii="Garamond" w:hAnsi="Garamond"/>
          <w:sz w:val="22"/>
          <w:szCs w:val="22"/>
        </w:rPr>
      </w:pPr>
      <w:r>
        <w:rPr>
          <w:rFonts w:ascii="Garamond" w:hAnsi="Garamond"/>
          <w:sz w:val="22"/>
          <w:szCs w:val="22"/>
        </w:rPr>
        <w:t xml:space="preserve">Komisja konkursowa przystępując do rozstrzygnięcia konkursu ofert dokonuje następujących czynności: </w:t>
      </w:r>
    </w:p>
    <w:p>
      <w:pPr>
        <w:pStyle w:val="Default"/>
        <w:tabs>
          <w:tab w:val="clear" w:pos="708"/>
          <w:tab w:val="left" w:pos="567" w:leader="none"/>
        </w:tabs>
        <w:ind w:left="851" w:hanging="284"/>
        <w:jc w:val="both"/>
        <w:rPr>
          <w:rFonts w:ascii="Garamond" w:hAnsi="Garamond"/>
          <w:sz w:val="22"/>
          <w:szCs w:val="22"/>
        </w:rPr>
      </w:pPr>
      <w:r>
        <w:rPr>
          <w:rFonts w:ascii="Garamond" w:hAnsi="Garamond"/>
          <w:sz w:val="22"/>
          <w:szCs w:val="22"/>
        </w:rPr>
        <w:t>1) ustala kryteria oceny ofert,</w:t>
      </w:r>
    </w:p>
    <w:p>
      <w:pPr>
        <w:pStyle w:val="Default"/>
        <w:tabs>
          <w:tab w:val="clear" w:pos="708"/>
          <w:tab w:val="left" w:pos="567" w:leader="none"/>
        </w:tabs>
        <w:ind w:left="851" w:hanging="284"/>
        <w:jc w:val="both"/>
        <w:rPr>
          <w:rFonts w:ascii="Garamond" w:hAnsi="Garamond"/>
          <w:sz w:val="22"/>
          <w:szCs w:val="22"/>
        </w:rPr>
      </w:pPr>
      <w:r>
        <w:rPr>
          <w:rFonts w:ascii="Garamond" w:hAnsi="Garamond"/>
          <w:sz w:val="22"/>
          <w:szCs w:val="22"/>
        </w:rPr>
        <w:t xml:space="preserve">2) stwierdza prawidłowość ogłoszenia konkursu oraz liczbę otrzymanych ofert,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3) ustala, które oferty wpłynęły w terminie,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4) otwiera koperty z ofertami,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5) ustala, które z ofert spełniają warunki konkursu,</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6) ustala oferty nie odpowiadające warunkom konkursu lub zgłoszone po wyznaczonym terminie,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7) ogłasza, które z ofert spełniają warunki konkursu, a które zostały odrzucone, </w:t>
      </w:r>
    </w:p>
    <w:p>
      <w:pPr>
        <w:pStyle w:val="Default"/>
        <w:tabs>
          <w:tab w:val="clear" w:pos="708"/>
          <w:tab w:val="left" w:pos="567" w:leader="none"/>
        </w:tabs>
        <w:spacing w:before="0" w:after="15"/>
        <w:ind w:left="851" w:hanging="284"/>
        <w:jc w:val="both"/>
        <w:rPr>
          <w:rFonts w:ascii="Garamond" w:hAnsi="Garamond"/>
          <w:color w:val="auto"/>
          <w:sz w:val="22"/>
          <w:szCs w:val="22"/>
        </w:rPr>
      </w:pPr>
      <w:r>
        <w:rPr>
          <w:rFonts w:ascii="Garamond" w:hAnsi="Garamond"/>
          <w:color w:val="auto"/>
          <w:sz w:val="22"/>
          <w:szCs w:val="22"/>
        </w:rPr>
        <w:t xml:space="preserve">8) przyjmuje do protokołu wyjaśnienia i oświadczenia zgłoszone przez Przyjmujących zamówienie, </w:t>
      </w:r>
    </w:p>
    <w:p>
      <w:pPr>
        <w:pStyle w:val="Default"/>
        <w:tabs>
          <w:tab w:val="clear" w:pos="708"/>
          <w:tab w:val="left" w:pos="567" w:leader="none"/>
        </w:tabs>
        <w:ind w:left="851" w:hanging="284"/>
        <w:jc w:val="both"/>
        <w:rPr>
          <w:rFonts w:ascii="Garamond" w:hAnsi="Garamond"/>
          <w:color w:val="auto"/>
          <w:sz w:val="22"/>
          <w:szCs w:val="22"/>
        </w:rPr>
      </w:pPr>
      <w:r>
        <w:rPr>
          <w:rFonts w:ascii="Garamond" w:hAnsi="Garamond"/>
          <w:color w:val="auto"/>
          <w:sz w:val="22"/>
          <w:szCs w:val="22"/>
        </w:rPr>
        <w:t xml:space="preserve">9) wnioskuje do Dyrektora SPZOZ PIASTUN w Piastowie o wybór najkorzystniejszej oferty albo nie przyjęcie żadnej z ofert. </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4. Komisja konkursowa działa na posiedzeniach zamkniętych bez udziału Przyjmujących zamówienie, </w:t>
        <w:br/>
        <w:t>z wyjątkiem czynności określonych w ust. 3 pkt 4.</w:t>
      </w:r>
    </w:p>
    <w:p>
      <w:pPr>
        <w:pStyle w:val="Default"/>
        <w:numPr>
          <w:ilvl w:val="0"/>
          <w:numId w:val="0"/>
        </w:numPr>
        <w:tabs>
          <w:tab w:val="clear" w:pos="708"/>
          <w:tab w:val="left" w:pos="284" w:leader="none"/>
        </w:tabs>
        <w:ind w:left="284" w:hanging="284"/>
        <w:jc w:val="both"/>
        <w:outlineLvl w:val="0"/>
        <w:rPr>
          <w:rFonts w:ascii="Garamond" w:hAnsi="Garamond"/>
          <w:color w:val="auto"/>
          <w:sz w:val="22"/>
          <w:szCs w:val="22"/>
        </w:rPr>
      </w:pPr>
      <w:r>
        <w:rPr>
          <w:rFonts w:ascii="Garamond" w:hAnsi="Garamond"/>
          <w:color w:val="auto"/>
          <w:sz w:val="22"/>
          <w:szCs w:val="22"/>
        </w:rPr>
        <w:t xml:space="preserve">5. Komisja </w:t>
      </w:r>
      <w:r>
        <w:rPr>
          <w:rFonts w:ascii="Garamond" w:hAnsi="Garamond"/>
          <w:sz w:val="22"/>
          <w:szCs w:val="22"/>
        </w:rPr>
        <w:t>odrzuca się ofertę:</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złożoną przez Przyjmującego zamówienie po terminie;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zawierającą nieprawdziwe informacje;</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jeżeli Przyjmujący zamówienie nie określił przedmiotu oferty lub nie podał proponowanej liczby lub ceny świadczeń opieki zdrowotnej;</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jeżeli zawiera rażąco niską cenę w stosunku do przedmiotu zamówienia;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jeżeli jest nieważna na podstawie odrębnych przepisów;</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6)</w:t>
        <w:tab/>
        <w:t>jeżeli świadczeniodawca złożył ofertę alternatywną;</w:t>
      </w:r>
    </w:p>
    <w:p>
      <w:pPr>
        <w:pStyle w:val="Normal"/>
        <w:tabs>
          <w:tab w:val="clear" w:pos="708"/>
          <w:tab w:val="left" w:pos="567" w:leader="none"/>
        </w:tabs>
        <w:ind w:left="568" w:hanging="284"/>
        <w:jc w:val="both"/>
        <w:rPr>
          <w:rFonts w:ascii="Garamond" w:hAnsi="Garamond"/>
          <w:b/>
          <w:b/>
          <w:bCs/>
          <w:sz w:val="22"/>
          <w:szCs w:val="22"/>
        </w:rPr>
      </w:pPr>
      <w:r>
        <w:rPr>
          <w:rFonts w:ascii="Garamond" w:hAnsi="Garamond"/>
          <w:sz w:val="22"/>
          <w:szCs w:val="22"/>
        </w:rPr>
        <w:t>7)</w:t>
        <w:tab/>
        <w:t>jeżeli oferent lub oferta nie spełniają wymaganych warunków określonych w przepisach prawa oraz warunków konkursu;</w:t>
      </w:r>
    </w:p>
    <w:p>
      <w:pPr>
        <w:pStyle w:val="Normal"/>
        <w:tabs>
          <w:tab w:val="clear" w:pos="708"/>
          <w:tab w:val="left" w:pos="567" w:leader="none"/>
        </w:tabs>
        <w:ind w:left="568" w:hanging="284"/>
        <w:jc w:val="both"/>
        <w:rPr>
          <w:rFonts w:ascii="Garamond" w:hAnsi="Garamond"/>
          <w:sz w:val="22"/>
          <w:szCs w:val="22"/>
        </w:rPr>
      </w:pPr>
      <w:r>
        <w:rPr>
          <w:rFonts w:ascii="Garamond" w:hAnsi="Garamond"/>
          <w:sz w:val="22"/>
          <w:szCs w:val="22"/>
        </w:rPr>
        <w:t>8)</w:t>
        <w:tab/>
        <w:t>złożoną przez Przyjmującego zamówienie, z którym w okresie 5 lat poprzedzających ogłoszenie postępowania, została rozwiązana przez Udzielającego zamówienia umowa o udzielanie świadczeń opieki zdrowotnej w zakresie lub rodzaju odpowiadającym przedmiotowi ogłoszenia, bez zachowania okresu wypowiedzenia z przyczyn leżących po stronie Przyjmującego zamówienie.</w:t>
      </w:r>
    </w:p>
    <w:p>
      <w:pPr>
        <w:pStyle w:val="Normal"/>
        <w:ind w:left="284" w:hanging="284"/>
        <w:jc w:val="both"/>
        <w:rPr>
          <w:rFonts w:ascii="Garamond" w:hAnsi="Garamond"/>
          <w:sz w:val="22"/>
          <w:szCs w:val="22"/>
        </w:rPr>
      </w:pPr>
      <w:r>
        <w:rPr>
          <w:rFonts w:ascii="Garamond" w:hAnsi="Garamond"/>
          <w:sz w:val="22"/>
          <w:szCs w:val="22"/>
        </w:rPr>
        <w:t>6. W przypadku, gdy braki, o których mowa w ust. 5 pkt 3, dotyczą tylko części oferty, ofertę można odrzucić w części dotkniętej brakiem.</w:t>
      </w:r>
    </w:p>
    <w:p>
      <w:pPr>
        <w:pStyle w:val="Normal"/>
        <w:ind w:left="284" w:hanging="284"/>
        <w:jc w:val="both"/>
        <w:rPr>
          <w:rFonts w:ascii="Garamond" w:hAnsi="Garamond"/>
          <w:sz w:val="22"/>
          <w:szCs w:val="22"/>
        </w:rPr>
      </w:pPr>
      <w:r>
        <w:rPr>
          <w:rFonts w:ascii="Garamond" w:hAnsi="Garamond"/>
          <w:sz w:val="22"/>
          <w:szCs w:val="22"/>
        </w:rPr>
        <w:t>7. W przypadku, gdy Przyjmujący zamówienie nie przedstawił wszystkich wymaganych dokumentów lub gdy oferta zawiera braki formalne, Komisja Konkursowa wzywa Oferenta do usunięcia tych braków w wyznaczonym terminie pod rygorem odrzucenia oferty.</w:t>
      </w:r>
    </w:p>
    <w:p>
      <w:pPr>
        <w:pStyle w:val="Normal"/>
        <w:ind w:left="284" w:hanging="284"/>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b/>
          <w:sz w:val="22"/>
          <w:szCs w:val="22"/>
        </w:rPr>
        <w:t>X. UNIEWAŻNIENIE KONKURSU</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1. Udzielający zamówienia unieważnia konkurs, gdy: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1)</w:t>
        <w:tab/>
        <w:t>nie wpłynęła żadna oferta;</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2)</w:t>
        <w:tab/>
        <w:t>wpłynęła jedna oferta niepodlegająca odrzuceniu, z zastrzeżeniem ust. 2;</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3)</w:t>
        <w:tab/>
        <w:t>odrzucono wszystkie oferty;</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4)</w:t>
        <w:tab/>
        <w:t>kwota najkorzystniejszej oferty przewyższa kwotę, którą Udzielający zamówienia przeznaczył na finansowanie świadczeń opieki zdrowotnej w danym zadaniu;</w:t>
      </w:r>
    </w:p>
    <w:p>
      <w:pPr>
        <w:pStyle w:val="Normal"/>
        <w:tabs>
          <w:tab w:val="clear" w:pos="708"/>
          <w:tab w:val="left" w:pos="567" w:leader="none"/>
        </w:tabs>
        <w:ind w:left="567" w:hanging="283"/>
        <w:jc w:val="both"/>
        <w:rPr>
          <w:rFonts w:ascii="Garamond" w:hAnsi="Garamond"/>
          <w:sz w:val="22"/>
          <w:szCs w:val="22"/>
        </w:rPr>
      </w:pPr>
      <w:r>
        <w:rPr>
          <w:rFonts w:ascii="Garamond" w:hAnsi="Garamond"/>
          <w:sz w:val="22"/>
          <w:szCs w:val="22"/>
        </w:rPr>
        <w:t>5)</w:t>
        <w:tab/>
        <w:t>nastąpiła istotna zmiana okoliczności powodująca, że prowadzenie postępowania lub zawarcie umowy nie leży w interesie Udzielającego zamówienia, czego nie można było wcześniej przewidzieć.</w:t>
      </w:r>
    </w:p>
    <w:p>
      <w:pPr>
        <w:pStyle w:val="Normal"/>
        <w:ind w:left="284" w:hanging="284"/>
        <w:jc w:val="both"/>
        <w:rPr>
          <w:rFonts w:ascii="Garamond" w:hAnsi="Garamond"/>
          <w:sz w:val="22"/>
          <w:szCs w:val="22"/>
        </w:rPr>
      </w:pPr>
      <w:r>
        <w:rPr>
          <w:rFonts w:ascii="Garamond" w:hAnsi="Garamond"/>
          <w:sz w:val="22"/>
          <w:szCs w:val="22"/>
        </w:rPr>
        <w:t>2. Jeżeli w toku konkursu ofert wpłynęła tylko jedna oferta niepodlegająca odrzuceniu, Komisja Konkursowa może przyjąć tę ofertę, gdy z okoliczności wynika, że na ogłoszony ponownie na tych samych warunkach konkurs ofert nie wpłynie więcej ofert.</w:t>
      </w:r>
    </w:p>
    <w:p>
      <w:pPr>
        <w:pStyle w:val="Normal"/>
        <w:jc w:val="both"/>
        <w:rPr>
          <w:rFonts w:ascii="Garamond" w:hAnsi="Garamond"/>
          <w:sz w:val="22"/>
          <w:szCs w:val="22"/>
        </w:rPr>
      </w:pPr>
      <w:r>
        <w:rPr>
          <w:rFonts w:ascii="Garamond" w:hAnsi="Garamond"/>
          <w:sz w:val="22"/>
          <w:szCs w:val="22"/>
        </w:rPr>
      </w:r>
    </w:p>
    <w:p>
      <w:pPr>
        <w:pStyle w:val="Normal"/>
        <w:shd w:val="clear" w:color="auto" w:fill="E7E6E6"/>
        <w:ind w:left="284" w:hanging="284"/>
        <w:jc w:val="both"/>
        <w:rPr>
          <w:rFonts w:ascii="Garamond" w:hAnsi="Garamond"/>
          <w:b/>
          <w:b/>
          <w:sz w:val="22"/>
          <w:szCs w:val="22"/>
        </w:rPr>
      </w:pPr>
      <w:r>
        <w:rPr>
          <w:rFonts w:ascii="Garamond" w:hAnsi="Garamond"/>
          <w:sz w:val="22"/>
          <w:szCs w:val="22"/>
        </w:rPr>
        <w:br/>
      </w:r>
      <w:r>
        <w:rPr>
          <w:rFonts w:ascii="Garamond" w:hAnsi="Garamond"/>
          <w:b/>
          <w:sz w:val="22"/>
          <w:szCs w:val="22"/>
          <w:shd w:fill="E7E6E6" w:val="clear"/>
        </w:rPr>
        <w:t>XI. ŚRODKI ODWOŁACZE</w:t>
      </w:r>
      <w:r>
        <w:rPr>
          <w:rFonts w:ascii="Garamond" w:hAnsi="Garamond"/>
          <w:b/>
          <w:sz w:val="22"/>
          <w:szCs w:val="22"/>
        </w:rPr>
        <w:t xml:space="preserve"> </w:t>
      </w:r>
    </w:p>
    <w:p>
      <w:pPr>
        <w:pStyle w:val="Normal"/>
        <w:ind w:left="284" w:hanging="284"/>
        <w:jc w:val="both"/>
        <w:rPr>
          <w:rFonts w:ascii="Garamond" w:hAnsi="Garamond"/>
          <w:b/>
          <w:b/>
          <w:sz w:val="22"/>
          <w:szCs w:val="22"/>
        </w:rPr>
      </w:pPr>
      <w:r>
        <w:rPr>
          <w:rFonts w:ascii="Garamond" w:hAnsi="Garamond"/>
          <w:b/>
          <w:sz w:val="22"/>
          <w:szCs w:val="22"/>
        </w:rPr>
      </w:r>
    </w:p>
    <w:p>
      <w:pPr>
        <w:pStyle w:val="Normal"/>
        <w:numPr>
          <w:ilvl w:val="0"/>
          <w:numId w:val="8"/>
        </w:numPr>
        <w:jc w:val="both"/>
        <w:rPr>
          <w:rStyle w:val="Emphasis"/>
          <w:rFonts w:ascii="Garamond" w:hAnsi="Garamond"/>
          <w:i w:val="false"/>
          <w:i w:val="false"/>
          <w:iCs w:val="false"/>
          <w:sz w:val="22"/>
          <w:szCs w:val="22"/>
        </w:rPr>
      </w:pPr>
      <w:r>
        <w:rPr>
          <w:rFonts w:ascii="Garamond" w:hAnsi="Garamond"/>
          <w:sz w:val="22"/>
          <w:szCs w:val="22"/>
        </w:rPr>
        <w:t xml:space="preserve">Oferentom przysługują środki odwoławcze określone w ustawie z </w:t>
      </w:r>
      <w:r>
        <w:rPr>
          <w:rFonts w:eastAsia="Times New Roman" w:ascii="Garamond" w:hAnsi="Garamond"/>
          <w:sz w:val="22"/>
          <w:szCs w:val="22"/>
        </w:rPr>
        <w:t>dnia 27 sierpnia 2004 r.</w:t>
      </w:r>
      <w:r>
        <w:rPr>
          <w:rFonts w:ascii="Garamond" w:hAnsi="Garamond"/>
          <w:sz w:val="22"/>
          <w:szCs w:val="22"/>
        </w:rPr>
        <w:t xml:space="preserve"> </w:t>
        <w:br/>
      </w:r>
      <w:r>
        <w:rPr>
          <w:rFonts w:eastAsia="Times New Roman" w:ascii="Garamond" w:hAnsi="Garamond"/>
          <w:bCs/>
          <w:sz w:val="22"/>
          <w:szCs w:val="22"/>
        </w:rPr>
        <w:t xml:space="preserve">o </w:t>
      </w:r>
      <w:r>
        <w:rPr>
          <w:rStyle w:val="Emphasis"/>
          <w:rFonts w:ascii="Garamond" w:hAnsi="Garamond"/>
          <w:i w:val="false"/>
          <w:iCs w:val="false"/>
          <w:sz w:val="22"/>
          <w:szCs w:val="22"/>
        </w:rPr>
        <w:t xml:space="preserve">świadczeniach opieki zdrowotnej finansowanych ze środków publicznych. </w:t>
      </w:r>
    </w:p>
    <w:p>
      <w:pPr>
        <w:pStyle w:val="Normal"/>
        <w:numPr>
          <w:ilvl w:val="0"/>
          <w:numId w:val="8"/>
        </w:numPr>
        <w:jc w:val="both"/>
        <w:rPr>
          <w:rFonts w:ascii="Garamond" w:hAnsi="Garamond"/>
          <w:sz w:val="22"/>
          <w:szCs w:val="22"/>
        </w:rPr>
      </w:pPr>
      <w:r>
        <w:rPr>
          <w:rFonts w:ascii="Garamond" w:hAnsi="Garamond"/>
          <w:sz w:val="22"/>
          <w:szCs w:val="22"/>
        </w:rPr>
        <w:t>Środki odwoławcze nie przysługują na: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1)</w:t>
        <w:tab/>
        <w:t>wybór trybu postępowania;</w:t>
      </w:r>
    </w:p>
    <w:p>
      <w:pPr>
        <w:pStyle w:val="Normal"/>
        <w:tabs>
          <w:tab w:val="clear" w:pos="708"/>
          <w:tab w:val="left" w:pos="567" w:leader="none"/>
          <w:tab w:val="left" w:pos="993" w:leader="none"/>
        </w:tabs>
        <w:ind w:left="720" w:hanging="0"/>
        <w:jc w:val="both"/>
        <w:rPr>
          <w:rFonts w:ascii="Garamond" w:hAnsi="Garamond"/>
          <w:sz w:val="22"/>
          <w:szCs w:val="22"/>
        </w:rPr>
      </w:pPr>
      <w:r>
        <w:rPr>
          <w:rFonts w:ascii="Garamond" w:hAnsi="Garamond"/>
          <w:sz w:val="22"/>
          <w:szCs w:val="22"/>
        </w:rPr>
        <w:t>2)</w:t>
        <w:tab/>
        <w:t>niedokonanie wyboru świadczeniodawcy;</w:t>
      </w:r>
    </w:p>
    <w:p>
      <w:pPr>
        <w:pStyle w:val="Normal"/>
        <w:tabs>
          <w:tab w:val="clear" w:pos="708"/>
          <w:tab w:val="left" w:pos="567" w:leader="none"/>
          <w:tab w:val="left" w:pos="993" w:leader="none"/>
        </w:tabs>
        <w:ind w:left="720" w:hanging="0"/>
        <w:jc w:val="both"/>
        <w:rPr>
          <w:rStyle w:val="Emphasis"/>
          <w:rFonts w:ascii="Garamond" w:hAnsi="Garamond"/>
          <w:i w:val="false"/>
          <w:i w:val="false"/>
          <w:iCs w:val="false"/>
          <w:sz w:val="22"/>
          <w:szCs w:val="22"/>
        </w:rPr>
      </w:pPr>
      <w:r>
        <w:rPr>
          <w:rFonts w:ascii="Garamond" w:hAnsi="Garamond"/>
          <w:sz w:val="22"/>
          <w:szCs w:val="22"/>
        </w:rPr>
        <w:t>3)</w:t>
        <w:tab/>
        <w:t>unieważnienie konkursu.</w:t>
      </w:r>
    </w:p>
    <w:p>
      <w:pPr>
        <w:pStyle w:val="Normal"/>
        <w:numPr>
          <w:ilvl w:val="0"/>
          <w:numId w:val="8"/>
        </w:numPr>
        <w:jc w:val="both"/>
        <w:rPr>
          <w:rFonts w:ascii="Garamond" w:hAnsi="Garamond"/>
          <w:sz w:val="22"/>
          <w:szCs w:val="22"/>
        </w:rPr>
      </w:pPr>
      <w:r>
        <w:rPr>
          <w:rFonts w:ascii="Garamond" w:hAnsi="Garamond"/>
          <w:sz w:val="22"/>
          <w:szCs w:val="22"/>
        </w:rPr>
        <w:t>W toku postępowania konkursowego, aż do czasu jego zakończenia, Przyjmujący zamówienie może złożyć do Komisji Konkursowej umotywowany protest w terminie 7 dni roboczych od dnia dokonania zaskarżonej czynności.</w:t>
      </w:r>
    </w:p>
    <w:p>
      <w:pPr>
        <w:pStyle w:val="Normal"/>
        <w:numPr>
          <w:ilvl w:val="0"/>
          <w:numId w:val="8"/>
        </w:numPr>
        <w:jc w:val="both"/>
        <w:rPr>
          <w:rFonts w:ascii="Garamond" w:hAnsi="Garamond"/>
          <w:sz w:val="22"/>
          <w:szCs w:val="22"/>
        </w:rPr>
      </w:pPr>
      <w:r>
        <w:rPr>
          <w:rFonts w:ascii="Garamond" w:hAnsi="Garamond"/>
          <w:sz w:val="22"/>
          <w:szCs w:val="22"/>
        </w:rPr>
        <w:t>Do czasu rozpatrzenia protestu postępowanie konkursowe ulega zawieszeniu, chyba że z treści protestu wynika, że jest on oczywiście bezzasadny.</w:t>
      </w:r>
    </w:p>
    <w:p>
      <w:pPr>
        <w:pStyle w:val="Normal"/>
        <w:numPr>
          <w:ilvl w:val="0"/>
          <w:numId w:val="8"/>
        </w:numPr>
        <w:jc w:val="both"/>
        <w:rPr>
          <w:rFonts w:ascii="Garamond" w:hAnsi="Garamond"/>
          <w:sz w:val="22"/>
          <w:szCs w:val="22"/>
        </w:rPr>
      </w:pPr>
      <w:r>
        <w:rPr>
          <w:rFonts w:ascii="Garamond" w:hAnsi="Garamond"/>
          <w:sz w:val="22"/>
          <w:szCs w:val="22"/>
        </w:rPr>
        <w:t>Komisja Konkursowa rozpatruje i rozstrzyga protest w ciągu 7 dni od dnia jego otrzymania i udziela pisemnej odpowiedzi składającemu protest. Nieuwzględnienie protestu wymaga uzasadnienia.</w:t>
      </w:r>
    </w:p>
    <w:p>
      <w:pPr>
        <w:pStyle w:val="Normal"/>
        <w:numPr>
          <w:ilvl w:val="0"/>
          <w:numId w:val="8"/>
        </w:numPr>
        <w:jc w:val="both"/>
        <w:rPr>
          <w:rFonts w:ascii="Garamond" w:hAnsi="Garamond"/>
          <w:sz w:val="22"/>
          <w:szCs w:val="22"/>
        </w:rPr>
      </w:pPr>
      <w:r>
        <w:rPr>
          <w:rFonts w:ascii="Garamond" w:hAnsi="Garamond"/>
          <w:sz w:val="22"/>
          <w:szCs w:val="22"/>
        </w:rPr>
        <w:t>Protest złożony po terminie nie podlega rozpatrzeniu.</w:t>
      </w:r>
    </w:p>
    <w:p>
      <w:pPr>
        <w:pStyle w:val="Normal"/>
        <w:numPr>
          <w:ilvl w:val="0"/>
          <w:numId w:val="8"/>
        </w:numPr>
        <w:jc w:val="both"/>
        <w:rPr>
          <w:rFonts w:ascii="Garamond" w:hAnsi="Garamond"/>
          <w:sz w:val="22"/>
          <w:szCs w:val="22"/>
        </w:rPr>
      </w:pPr>
      <w:r>
        <w:rPr>
          <w:rFonts w:ascii="Garamond" w:hAnsi="Garamond"/>
          <w:sz w:val="22"/>
          <w:szCs w:val="22"/>
        </w:rPr>
        <w:t xml:space="preserve">Informację o wniesieniu protestu i jego rozstrzygnięciu niezwłocznie zamieszcza się </w:t>
        <w:br/>
        <w:t>na tablicy ogłoszeń oraz na stronie internetowej Udzielającego zamówienia.</w:t>
      </w:r>
    </w:p>
    <w:p>
      <w:pPr>
        <w:pStyle w:val="Normal"/>
        <w:numPr>
          <w:ilvl w:val="0"/>
          <w:numId w:val="8"/>
        </w:numPr>
        <w:jc w:val="both"/>
        <w:rPr>
          <w:rFonts w:ascii="Garamond" w:hAnsi="Garamond"/>
          <w:sz w:val="22"/>
          <w:szCs w:val="22"/>
        </w:rPr>
      </w:pPr>
      <w:r>
        <w:rPr>
          <w:rFonts w:ascii="Garamond" w:hAnsi="Garamond"/>
          <w:sz w:val="22"/>
          <w:szCs w:val="22"/>
        </w:rPr>
        <w:t>W przypadku uwzględnienia protestu Komisja Konkursowa powtarza zaskarżoną czynność.</w:t>
      </w:r>
    </w:p>
    <w:p>
      <w:pPr>
        <w:pStyle w:val="Normal"/>
        <w:numPr>
          <w:ilvl w:val="0"/>
          <w:numId w:val="8"/>
        </w:numPr>
        <w:jc w:val="both"/>
        <w:rPr>
          <w:rFonts w:ascii="Garamond" w:hAnsi="Garamond"/>
          <w:sz w:val="22"/>
          <w:szCs w:val="22"/>
        </w:rPr>
      </w:pPr>
      <w:r>
        <w:rPr>
          <w:rFonts w:ascii="Garamond" w:hAnsi="Garamond"/>
          <w:sz w:val="22"/>
          <w:szCs w:val="22"/>
        </w:rPr>
        <w:t xml:space="preserve">Oferent biorący udział w konkursie może wnieść do Dyrektora SPZOZ </w:t>
      </w:r>
      <w:r>
        <w:rPr>
          <w:rFonts w:cs="Tahoma" w:ascii="Garamond" w:hAnsi="Garamond"/>
          <w:iCs/>
          <w:sz w:val="22"/>
          <w:szCs w:val="22"/>
        </w:rPr>
        <w:t>PIASTUN w Piastowie</w:t>
      </w:r>
      <w:r>
        <w:rPr>
          <w:rFonts w:ascii="Garamond" w:hAnsi="Garamond"/>
          <w:sz w:val="22"/>
          <w:szCs w:val="22"/>
        </w:rPr>
        <w:t xml:space="preserve"> w terminie 7 dni od dnia ogłoszenia o rozstrzygnięciu postępowania, odwołanie dotyczące rozstrzygnięcia postępowania. Odwołanie wniesione po terminie nie podlega rozpatrzeniu.</w:t>
      </w:r>
    </w:p>
    <w:p>
      <w:pPr>
        <w:pStyle w:val="Normal"/>
        <w:numPr>
          <w:ilvl w:val="0"/>
          <w:numId w:val="8"/>
        </w:numPr>
        <w:jc w:val="both"/>
        <w:rPr>
          <w:rFonts w:ascii="Garamond" w:hAnsi="Garamond"/>
          <w:sz w:val="22"/>
          <w:szCs w:val="22"/>
        </w:rPr>
      </w:pPr>
      <w:r>
        <w:rPr>
          <w:rFonts w:ascii="Garamond" w:hAnsi="Garamond"/>
          <w:sz w:val="22"/>
          <w:szCs w:val="22"/>
        </w:rPr>
        <w:t>Odwołanie rozpatrywane jest w terminie 14 dni od dnia jego otrzymania. Wniesienie odwołania wstrzymuje zawarcie umowy o udzielanie świadczeń opieki zdrowotnej do czasu jego rozpatrzenia.</w:t>
      </w:r>
    </w:p>
    <w:p>
      <w:pPr>
        <w:pStyle w:val="Normal"/>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shd w:fill="E7E6E6" w:val="clear"/>
        </w:rPr>
        <w:t>XII. ZAWARCIE UMOWY</w:t>
      </w:r>
    </w:p>
    <w:p>
      <w:pPr>
        <w:pStyle w:val="Normal"/>
        <w:jc w:val="both"/>
        <w:rPr>
          <w:rFonts w:ascii="Garamond" w:hAnsi="Garamond"/>
          <w:sz w:val="22"/>
          <w:szCs w:val="22"/>
        </w:rPr>
      </w:pPr>
      <w:r>
        <w:rPr>
          <w:rFonts w:ascii="Garamond" w:hAnsi="Garamond"/>
          <w:sz w:val="22"/>
          <w:szCs w:val="22"/>
        </w:rPr>
      </w:r>
    </w:p>
    <w:p>
      <w:pPr>
        <w:pStyle w:val="Normal"/>
        <w:numPr>
          <w:ilvl w:val="0"/>
          <w:numId w:val="9"/>
        </w:numPr>
        <w:jc w:val="both"/>
        <w:rPr>
          <w:rFonts w:ascii="Garamond" w:hAnsi="Garamond"/>
          <w:sz w:val="22"/>
          <w:szCs w:val="22"/>
        </w:rPr>
      </w:pPr>
      <w:r>
        <w:rPr>
          <w:rFonts w:ascii="Garamond" w:hAnsi="Garamond"/>
          <w:sz w:val="22"/>
          <w:szCs w:val="22"/>
        </w:rPr>
        <w:t xml:space="preserve">Z Przyjmującym zamówienie wyłonionym w trybie konkursu ofert Udzielający Zamówienia zawrze umowę zgodnie z wzorem umowy stanowiącym załącznik do niniejszych Szczegółowych warunków w formie pisemnej. </w:t>
      </w:r>
    </w:p>
    <w:p>
      <w:pPr>
        <w:pStyle w:val="Normal"/>
        <w:numPr>
          <w:ilvl w:val="0"/>
          <w:numId w:val="9"/>
        </w:numPr>
        <w:jc w:val="both"/>
        <w:rPr>
          <w:rFonts w:ascii="Garamond" w:hAnsi="Garamond"/>
          <w:sz w:val="22"/>
          <w:szCs w:val="22"/>
        </w:rPr>
      </w:pPr>
      <w:r>
        <w:rPr>
          <w:rFonts w:ascii="Garamond" w:hAnsi="Garamond"/>
          <w:sz w:val="22"/>
          <w:szCs w:val="22"/>
        </w:rPr>
        <w:t xml:space="preserve">Nieważna jest zmiana postanowień zawartej Umowy niekorzystnych dla Udzielającego zamówienia, jeżeli przy ich uwzględnieniu zachodziłaby konieczność zmiany treści oferty na podstawie której dokonano wyboru Przyjmującego zamówienie, chyba, że konieczność wprowadzenia takich zmian wynika z okoliczności, których nie można było przewidzieć w chwili zawarcia umowy. </w:t>
      </w:r>
    </w:p>
    <w:p>
      <w:pPr>
        <w:pStyle w:val="Normal"/>
        <w:ind w:left="720" w:hanging="0"/>
        <w:jc w:val="both"/>
        <w:rPr>
          <w:rFonts w:ascii="Garamond" w:hAnsi="Garamond"/>
          <w:sz w:val="22"/>
          <w:szCs w:val="22"/>
        </w:rPr>
      </w:pPr>
      <w:r>
        <w:rPr>
          <w:rFonts w:ascii="Garamond" w:hAnsi="Garamond"/>
          <w:sz w:val="22"/>
          <w:szCs w:val="22"/>
        </w:rPr>
      </w:r>
    </w:p>
    <w:p>
      <w:pPr>
        <w:pStyle w:val="Normal"/>
        <w:shd w:val="clear" w:color="auto" w:fill="E7E6E6"/>
        <w:jc w:val="both"/>
        <w:rPr>
          <w:rFonts w:ascii="Garamond" w:hAnsi="Garamond"/>
          <w:b/>
          <w:b/>
          <w:sz w:val="22"/>
          <w:szCs w:val="22"/>
        </w:rPr>
      </w:pPr>
      <w:r>
        <w:rPr>
          <w:rFonts w:ascii="Garamond" w:hAnsi="Garamond"/>
          <w:b/>
          <w:sz w:val="22"/>
          <w:szCs w:val="22"/>
        </w:rPr>
        <w:t>XIII. PROTOKÓŁ POSTĘPOWANIA KONKURSOWEGO</w:t>
      </w:r>
    </w:p>
    <w:p>
      <w:pPr>
        <w:pStyle w:val="Normal"/>
        <w:ind w:left="284" w:hanging="284"/>
        <w:jc w:val="both"/>
        <w:rPr>
          <w:rFonts w:ascii="Garamond" w:hAnsi="Garamond"/>
          <w:sz w:val="22"/>
          <w:szCs w:val="22"/>
        </w:rPr>
      </w:pPr>
      <w:r>
        <w:rPr>
          <w:rFonts w:ascii="Garamond" w:hAnsi="Garamond"/>
          <w:sz w:val="22"/>
          <w:szCs w:val="22"/>
        </w:rPr>
      </w:r>
    </w:p>
    <w:p>
      <w:pPr>
        <w:pStyle w:val="Normal"/>
        <w:ind w:left="284" w:hanging="284"/>
        <w:jc w:val="both"/>
        <w:rPr>
          <w:rFonts w:ascii="Garamond" w:hAnsi="Garamond"/>
          <w:sz w:val="22"/>
          <w:szCs w:val="22"/>
        </w:rPr>
      </w:pPr>
      <w:r>
        <w:rPr>
          <w:rFonts w:ascii="Garamond" w:hAnsi="Garamond"/>
          <w:sz w:val="22"/>
          <w:szCs w:val="22"/>
        </w:rPr>
        <w:t xml:space="preserve">Z przebiegu konkursu sporządza się protokół, który powinien zawierać: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1) oznaczenie miejsca i czasu konkursu,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2) imiona i nazwiska członków Komisji Konkursowej,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3) wykaz zgłoszonych ofert,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4) wykaz ofert odpowiadających warunkom określonym w konkursie,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5) wykaz ofert nie odpowiadających warunkom określonym w konkursie lub zgłoszonych po terminie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6) wyjaśnienia i oświadczenia Przyjmujących zamówienie,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7) wskazanie najkorzystniejszej oferty/ofert albo stwierdzenie, że żadna z ofert nie została przyjęta – wraz z uzasadnieniem, </w:t>
      </w:r>
    </w:p>
    <w:p>
      <w:pPr>
        <w:pStyle w:val="Default"/>
        <w:tabs>
          <w:tab w:val="clear" w:pos="708"/>
          <w:tab w:val="left" w:pos="284" w:leader="none"/>
        </w:tabs>
        <w:spacing w:before="0" w:after="15"/>
        <w:ind w:left="284" w:hanging="284"/>
        <w:jc w:val="both"/>
        <w:rPr>
          <w:rFonts w:ascii="Garamond" w:hAnsi="Garamond"/>
          <w:color w:val="auto"/>
          <w:sz w:val="22"/>
          <w:szCs w:val="22"/>
        </w:rPr>
      </w:pPr>
      <w:r>
        <w:rPr>
          <w:rFonts w:ascii="Garamond" w:hAnsi="Garamond"/>
          <w:color w:val="auto"/>
          <w:sz w:val="22"/>
          <w:szCs w:val="22"/>
        </w:rPr>
        <w:t xml:space="preserve">8) wzmiankę o odczytaniu protokołu, </w:t>
      </w:r>
    </w:p>
    <w:p>
      <w:pPr>
        <w:pStyle w:val="Default"/>
        <w:tabs>
          <w:tab w:val="clear" w:pos="708"/>
          <w:tab w:val="left" w:pos="284" w:leader="none"/>
        </w:tabs>
        <w:ind w:left="284" w:hanging="284"/>
        <w:jc w:val="both"/>
        <w:rPr>
          <w:rFonts w:ascii="Garamond" w:hAnsi="Garamond"/>
          <w:color w:val="auto"/>
          <w:sz w:val="22"/>
          <w:szCs w:val="22"/>
        </w:rPr>
      </w:pPr>
      <w:r>
        <w:rPr>
          <w:rFonts w:ascii="Garamond" w:hAnsi="Garamond"/>
          <w:color w:val="auto"/>
          <w:sz w:val="22"/>
          <w:szCs w:val="22"/>
        </w:rPr>
        <w:t>9) podpisy członków Komisji.</w:t>
      </w:r>
    </w:p>
    <w:p>
      <w:pPr>
        <w:pStyle w:val="Default"/>
        <w:tabs>
          <w:tab w:val="clear" w:pos="708"/>
          <w:tab w:val="left" w:pos="284" w:leader="none"/>
        </w:tabs>
        <w:jc w:val="both"/>
        <w:rPr>
          <w:rFonts w:ascii="Garamond" w:hAnsi="Garamond"/>
          <w:color w:val="auto"/>
          <w:sz w:val="22"/>
          <w:szCs w:val="22"/>
        </w:rPr>
      </w:pPr>
      <w:r>
        <w:rPr>
          <w:rFonts w:ascii="Garamond" w:hAnsi="Garamond"/>
          <w:color w:val="auto"/>
          <w:sz w:val="22"/>
          <w:szCs w:val="22"/>
        </w:rPr>
      </w:r>
    </w:p>
    <w:p>
      <w:pPr>
        <w:pStyle w:val="Normal"/>
        <w:ind w:left="284" w:hanging="284"/>
        <w:jc w:val="both"/>
        <w:rPr>
          <w:rFonts w:ascii="Garamond" w:hAnsi="Garamond"/>
          <w:sz w:val="22"/>
          <w:szCs w:val="22"/>
        </w:rPr>
      </w:pPr>
      <w:r>
        <w:rPr>
          <w:rFonts w:ascii="Garamond" w:hAnsi="Garamond"/>
          <w:sz w:val="22"/>
          <w:szCs w:val="22"/>
        </w:rPr>
      </w:r>
    </w:p>
    <w:p>
      <w:pPr>
        <w:pStyle w:val="Normal"/>
        <w:rPr>
          <w:rFonts w:ascii="Garamond" w:hAnsi="Garamond"/>
          <w:sz w:val="22"/>
          <w:szCs w:val="22"/>
        </w:rPr>
      </w:pPr>
      <w:r>
        <w:rPr>
          <w:rFonts w:ascii="Garamond" w:hAnsi="Garamond"/>
          <w:sz w:val="22"/>
          <w:szCs w:val="22"/>
        </w:rPr>
        <w:t>Załączniki:</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 xml:space="preserve">Formularz ofertowy dla poszczególnych zadań – </w:t>
      </w:r>
      <w:r>
        <w:rPr>
          <w:rFonts w:ascii="Garamond" w:hAnsi="Garamond"/>
          <w:b/>
          <w:sz w:val="22"/>
          <w:szCs w:val="22"/>
        </w:rPr>
        <w:t xml:space="preserve">załącznik nr 1. </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 xml:space="preserve">Wzór umowy – NOL UK lekarz - </w:t>
      </w:r>
      <w:r>
        <w:rPr>
          <w:rFonts w:ascii="Garamond" w:hAnsi="Garamond"/>
          <w:b/>
          <w:sz w:val="22"/>
          <w:szCs w:val="22"/>
        </w:rPr>
        <w:t>załącznik nr 2.</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Wzór umowy – NOL UZ lekarz -</w:t>
      </w:r>
      <w:r>
        <w:rPr>
          <w:rFonts w:ascii="Garamond" w:hAnsi="Garamond"/>
          <w:b/>
          <w:sz w:val="22"/>
          <w:szCs w:val="22"/>
        </w:rPr>
        <w:t xml:space="preserve"> załącznik nr 3.</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Wzór umowy – POZ UZ lekarz -</w:t>
      </w:r>
      <w:r>
        <w:rPr>
          <w:rFonts w:ascii="Garamond" w:hAnsi="Garamond"/>
          <w:b/>
          <w:sz w:val="22"/>
          <w:szCs w:val="22"/>
        </w:rPr>
        <w:t xml:space="preserve"> załącznik nr 4.</w:t>
      </w:r>
    </w:p>
    <w:p>
      <w:pPr>
        <w:pStyle w:val="ListParagraph"/>
        <w:numPr>
          <w:ilvl w:val="0"/>
          <w:numId w:val="14"/>
        </w:numPr>
        <w:spacing w:lineRule="auto" w:line="276"/>
        <w:jc w:val="both"/>
        <w:rPr>
          <w:rFonts w:ascii="Garamond" w:hAnsi="Garamond"/>
          <w:b/>
          <w:b/>
          <w:sz w:val="22"/>
          <w:szCs w:val="22"/>
        </w:rPr>
      </w:pPr>
      <w:bookmarkStart w:id="3" w:name="_GoBack"/>
      <w:r>
        <w:rPr>
          <w:rFonts w:ascii="Garamond" w:hAnsi="Garamond"/>
          <w:sz w:val="22"/>
          <w:szCs w:val="22"/>
        </w:rPr>
        <w:t>Wzór umowy – POZ UK lekarz -</w:t>
      </w:r>
      <w:r>
        <w:rPr>
          <w:rFonts w:ascii="Garamond" w:hAnsi="Garamond"/>
          <w:b/>
          <w:sz w:val="22"/>
          <w:szCs w:val="22"/>
        </w:rPr>
        <w:t xml:space="preserve"> załącznik nr 5.</w:t>
      </w:r>
      <w:bookmarkEnd w:id="3"/>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 xml:space="preserve">Wzór umowy – USG UK lekarz - </w:t>
      </w:r>
      <w:r>
        <w:rPr>
          <w:rFonts w:ascii="Garamond" w:hAnsi="Garamond"/>
          <w:b/>
          <w:sz w:val="22"/>
          <w:szCs w:val="22"/>
        </w:rPr>
        <w:t>załącznik nr 6.</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 xml:space="preserve">Wzór umowy – USG UZ lekarz - </w:t>
      </w:r>
      <w:r>
        <w:rPr>
          <w:rFonts w:ascii="Garamond" w:hAnsi="Garamond"/>
          <w:b/>
          <w:sz w:val="22"/>
          <w:szCs w:val="22"/>
        </w:rPr>
        <w:t>załącznik nr 7.</w:t>
      </w:r>
    </w:p>
    <w:p>
      <w:pPr>
        <w:pStyle w:val="ListParagraph"/>
        <w:numPr>
          <w:ilvl w:val="0"/>
          <w:numId w:val="14"/>
        </w:numPr>
        <w:spacing w:lineRule="auto" w:line="276"/>
        <w:jc w:val="both"/>
        <w:rPr>
          <w:rFonts w:ascii="Garamond" w:hAnsi="Garamond"/>
          <w:b/>
          <w:b/>
          <w:sz w:val="22"/>
          <w:szCs w:val="22"/>
        </w:rPr>
      </w:pPr>
      <w:r>
        <w:rPr>
          <w:rFonts w:ascii="Garamond" w:hAnsi="Garamond"/>
          <w:sz w:val="22"/>
          <w:szCs w:val="22"/>
        </w:rPr>
        <w:t xml:space="preserve">Wzór umowy – UK KARD lekarz - </w:t>
      </w:r>
      <w:r>
        <w:rPr>
          <w:rFonts w:ascii="Garamond" w:hAnsi="Garamond"/>
          <w:b/>
          <w:sz w:val="22"/>
          <w:szCs w:val="22"/>
        </w:rPr>
        <w:t>załącznik nr 8.</w:t>
      </w:r>
    </w:p>
    <w:p>
      <w:pPr>
        <w:pStyle w:val="ListParagraph"/>
        <w:numPr>
          <w:ilvl w:val="0"/>
          <w:numId w:val="14"/>
        </w:numPr>
        <w:spacing w:lineRule="auto" w:line="276"/>
        <w:jc w:val="both"/>
        <w:rPr>
          <w:rFonts w:ascii="Garamond" w:hAnsi="Garamond"/>
          <w:sz w:val="22"/>
          <w:szCs w:val="22"/>
        </w:rPr>
      </w:pPr>
      <w:r>
        <w:rPr>
          <w:rFonts w:ascii="Garamond" w:hAnsi="Garamond"/>
          <w:sz w:val="22"/>
          <w:szCs w:val="22"/>
        </w:rPr>
        <w:t xml:space="preserve">Wzór umowy – REH UK - </w:t>
      </w:r>
      <w:r>
        <w:rPr>
          <w:rFonts w:ascii="Garamond" w:hAnsi="Garamond"/>
          <w:b/>
          <w:sz w:val="22"/>
          <w:szCs w:val="22"/>
        </w:rPr>
        <w:t>załącznik nr 9.</w:t>
      </w:r>
    </w:p>
    <w:p>
      <w:pPr>
        <w:pStyle w:val="ListParagraph"/>
        <w:numPr>
          <w:ilvl w:val="0"/>
          <w:numId w:val="14"/>
        </w:numPr>
        <w:spacing w:lineRule="auto" w:line="276"/>
        <w:jc w:val="both"/>
        <w:rPr>
          <w:rFonts w:ascii="Garamond" w:hAnsi="Garamond"/>
          <w:sz w:val="22"/>
          <w:szCs w:val="22"/>
        </w:rPr>
      </w:pPr>
      <w:r>
        <w:rPr>
          <w:rFonts w:ascii="Garamond" w:hAnsi="Garamond"/>
          <w:sz w:val="22"/>
          <w:szCs w:val="22"/>
        </w:rPr>
        <w:t xml:space="preserve">Wzór umowy – REH UZ - </w:t>
      </w:r>
      <w:r>
        <w:rPr>
          <w:rFonts w:ascii="Garamond" w:hAnsi="Garamond"/>
          <w:b/>
          <w:sz w:val="22"/>
          <w:szCs w:val="22"/>
        </w:rPr>
        <w:t>załącznik nr 10.</w:t>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276"/>
        <w:ind w:left="66" w:hanging="0"/>
        <w:jc w:val="both"/>
        <w:rPr>
          <w:rFonts w:ascii="Garamond" w:hAnsi="Garamond"/>
          <w:b/>
          <w:b/>
          <w:sz w:val="22"/>
          <w:szCs w:val="22"/>
        </w:rPr>
      </w:pPr>
      <w:r>
        <w:rPr>
          <w:rFonts w:ascii="Garamond" w:hAnsi="Garamond"/>
          <w:b/>
          <w:sz w:val="22"/>
          <w:szCs w:val="22"/>
        </w:rPr>
      </w:r>
    </w:p>
    <w:p>
      <w:pPr>
        <w:pStyle w:val="Normal"/>
        <w:spacing w:lineRule="auto" w:line="360"/>
        <w:jc w:val="right"/>
        <w:rPr>
          <w:rFonts w:ascii="Garamond" w:hAnsi="Garamond" w:cs="Tahoma"/>
          <w:b/>
          <w:b/>
          <w:i/>
          <w:i/>
          <w:iCs/>
          <w:sz w:val="20"/>
        </w:rPr>
      </w:pPr>
      <w:r>
        <w:rPr>
          <w:rFonts w:cs="Arial" w:ascii="Garamond" w:hAnsi="Garamond"/>
          <w:b/>
          <w:i/>
          <w:iCs/>
          <w:kern w:val="2"/>
          <w:sz w:val="20"/>
        </w:rPr>
        <w:t xml:space="preserve">Zatwierdził Dyrektor </w:t>
      </w:r>
      <w:r>
        <w:rPr>
          <w:rFonts w:cs="Tahoma" w:ascii="Garamond" w:hAnsi="Garamond"/>
          <w:b/>
          <w:i/>
          <w:iCs/>
          <w:sz w:val="20"/>
        </w:rPr>
        <w:t>Samodzielnego Publicznego                                                                                                                            Zakładu Opieki Zdrowotnej PIASTUN w Piastowie</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spacing w:lineRule="auto" w:line="360"/>
        <w:jc w:val="center"/>
        <w:rPr>
          <w:rFonts w:ascii="Garamond" w:hAnsi="Garamond" w:cs="Tahoma"/>
          <w:b/>
          <w:b/>
          <w:i/>
          <w:i/>
          <w:iCs/>
          <w:sz w:val="20"/>
        </w:rPr>
      </w:pPr>
      <w:r>
        <w:rPr>
          <w:rFonts w:cs="Tahoma" w:ascii="Garamond" w:hAnsi="Garamond"/>
          <w:b/>
          <w:i/>
          <w:iCs/>
          <w:sz w:val="20"/>
        </w:rPr>
        <w:t xml:space="preserve">                                                                                                                                                                                                                                                                                          </w:t>
      </w:r>
    </w:p>
    <w:p>
      <w:pPr>
        <w:pStyle w:val="Normal"/>
        <w:widowControl w:val="false"/>
        <w:numPr>
          <w:ilvl w:val="0"/>
          <w:numId w:val="0"/>
        </w:numPr>
        <w:jc w:val="right"/>
        <w:outlineLvl w:val="0"/>
        <w:rPr>
          <w:rFonts w:ascii="Garamond" w:hAnsi="Garamond"/>
          <w:b/>
          <w:b/>
          <w:bCs/>
          <w:smallCaps/>
          <w:spacing w:val="20"/>
          <w:sz w:val="20"/>
        </w:rPr>
      </w:pPr>
      <w:r>
        <w:rPr>
          <w:rFonts w:ascii="Garamond" w:hAnsi="Garamond"/>
          <w:i/>
          <w:iCs/>
          <w:smallCaps/>
          <w:spacing w:val="20"/>
          <w:sz w:val="20"/>
        </w:rPr>
        <w:t xml:space="preserve">dr n. med. </w:t>
      </w:r>
      <w:r>
        <w:rPr>
          <w:rFonts w:ascii="Garamond" w:hAnsi="Garamond"/>
          <w:b/>
          <w:bCs/>
          <w:smallCaps/>
          <w:spacing w:val="20"/>
          <w:sz w:val="20"/>
        </w:rPr>
        <w:t>mateusz kuczabski</w:t>
      </w:r>
    </w:p>
    <w:sectPr>
      <w:headerReference w:type="default" r:id="rId3"/>
      <w:headerReference w:type="first" r:id="rId4"/>
      <w:footerReference w:type="default" r:id="rId5"/>
      <w:type w:val="nextPage"/>
      <w:pgSz w:w="11906" w:h="16838"/>
      <w:pgMar w:left="1418" w:right="1132" w:gutter="0" w:header="284" w:top="819" w:footer="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Courier New">
    <w:charset w:val="01"/>
    <w:family w:val="roman"/>
    <w:pitch w:val="variable"/>
  </w:font>
  <w:font w:name="Tahoma">
    <w:charset w:val="01"/>
    <w:family w:val="roman"/>
    <w:pitch w:val="variable"/>
  </w:font>
  <w:font w:name="Verdana">
    <w:charset w:val="01"/>
    <w:family w:val="roman"/>
    <w:pitch w:val="variable"/>
  </w:font>
  <w:font w:name="Liberation Sans">
    <w:altName w:val="Arial"/>
    <w:charset w:val="01"/>
    <w:family w:val="swiss"/>
    <w:pitch w:val="variable"/>
  </w:font>
  <w:font w:name="Garamond">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ascii="Garamond" w:hAnsi="Garamond"/>
        <w:i/>
        <w:i/>
        <w:lang w:val="pl-PL"/>
      </w:rPr>
    </w:pPr>
    <w:r>
      <w:rPr>
        <w:rFonts w:ascii="Garamond" w:hAnsi="Garamond"/>
        <w:i/>
        <w:lang w:val="pl-PL"/>
      </w:rPr>
    </w:r>
  </w:p>
  <w:p>
    <w:pPr>
      <w:pStyle w:val="Footer"/>
      <w:rPr>
        <w:rFonts w:ascii="Garamond" w:hAnsi="Garamond"/>
        <w:i/>
        <w:i/>
        <w:sz w:val="18"/>
        <w:szCs w:val="18"/>
        <w:lang w:val="pl-PL"/>
      </w:rPr>
    </w:pPr>
    <w:r>
      <w:rPr>
        <w:rFonts w:ascii="Garamond" w:hAnsi="Garamond"/>
        <w:i/>
        <w:sz w:val="18"/>
        <w:szCs w:val="18"/>
        <w:lang w:val="pl-PL"/>
      </w:rPr>
      <w:tab/>
      <w:tab/>
    </w:r>
    <w:r>
      <w:rPr>
        <w:rFonts w:ascii="Garamond" w:hAnsi="Garamond"/>
        <w:sz w:val="18"/>
        <w:szCs w:val="18"/>
      </w:rPr>
      <w:fldChar w:fldCharType="begin"/>
    </w:r>
    <w:r>
      <w:rPr>
        <w:sz w:val="18"/>
        <w:szCs w:val="18"/>
        <w:rFonts w:ascii="Garamond" w:hAnsi="Garamond"/>
      </w:rPr>
      <w:instrText xml:space="preserve"> PAGE </w:instrText>
    </w:r>
    <w:r>
      <w:rPr>
        <w:sz w:val="18"/>
        <w:szCs w:val="18"/>
        <w:rFonts w:ascii="Garamond" w:hAnsi="Garamond"/>
      </w:rPr>
      <w:fldChar w:fldCharType="separate"/>
    </w:r>
    <w:r>
      <w:rPr>
        <w:sz w:val="18"/>
        <w:szCs w:val="18"/>
        <w:rFonts w:ascii="Garamond" w:hAnsi="Garamond"/>
      </w:rPr>
      <w:t>7</w:t>
    </w:r>
    <w:r>
      <w:rPr>
        <w:sz w:val="18"/>
        <w:szCs w:val="18"/>
        <w:rFonts w:ascii="Garamond" w:hAnsi="Garamond"/>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ubtitle"/>
      <w:spacing w:lineRule="auto" w:line="276"/>
      <w:jc w:val="center"/>
      <w:rPr>
        <w:rFonts w:ascii="Garamond" w:hAnsi="Garamond" w:cs="Tahoma"/>
        <w:b/>
        <w:b/>
        <w:sz w:val="18"/>
        <w:szCs w:val="18"/>
        <w:lang w:val="pl-PL"/>
      </w:rPr>
    </w:pPr>
    <w:r>
      <w:rPr>
        <w:rFonts w:cs="Tahoma" w:ascii="Garamond" w:hAnsi="Garamond"/>
        <w:b/>
        <w:sz w:val="18"/>
        <w:szCs w:val="18"/>
        <w:lang w:val="pl-PL"/>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right"/>
      <w:rPr>
        <w:rFonts w:ascii="Garamond" w:hAnsi="Garamond"/>
        <w:b/>
        <w:b/>
        <w:i/>
        <w:i/>
        <w:sz w:val="20"/>
        <w:lang w:val="pl-PL"/>
      </w:rPr>
    </w:pPr>
    <w:r>
      <w:rPr>
        <w:rFonts w:ascii="Garamond" w:hAnsi="Garamond"/>
        <w:b/>
        <w:i/>
        <w:sz w:val="20"/>
        <w:lang w:val="pl-PL"/>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b w:val="false"/>
        <w:rFonts w:cs="Times New Roman"/>
      </w:rPr>
    </w:lvl>
    <w:lvl w:ilvl="1">
      <w:start w:val="1"/>
      <w:numFmt w:val="decimal"/>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decimal"/>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1">
    <w:lvl w:ilvl="0">
      <w:start w:val="1"/>
      <w:numFmt w:val="decimal"/>
      <w:lvlText w:val="%1."/>
      <w:lvlJc w:val="left"/>
      <w:pPr>
        <w:tabs>
          <w:tab w:val="num" w:pos="0"/>
        </w:tabs>
        <w:ind w:left="786" w:hanging="360"/>
      </w:pPr>
      <w:rPr/>
    </w:lvl>
    <w:lvl w:ilvl="1">
      <w:start w:val="1"/>
      <w:numFmt w:val="lowerLetter"/>
      <w:lvlText w:val="%2."/>
      <w:lvlJc w:val="left"/>
      <w:pPr>
        <w:tabs>
          <w:tab w:val="num" w:pos="0"/>
        </w:tabs>
        <w:ind w:left="1506" w:hanging="360"/>
      </w:pPr>
      <w:rPr/>
    </w:lvl>
    <w:lvl w:ilvl="2">
      <w:start w:val="1"/>
      <w:numFmt w:val="lowerRoman"/>
      <w:lvlText w:val="%3."/>
      <w:lvlJc w:val="right"/>
      <w:pPr>
        <w:tabs>
          <w:tab w:val="num" w:pos="0"/>
        </w:tabs>
        <w:ind w:left="2226" w:hanging="180"/>
      </w:pPr>
      <w:rPr/>
    </w:lvl>
    <w:lvl w:ilvl="3">
      <w:start w:val="1"/>
      <w:numFmt w:val="decimal"/>
      <w:lvlText w:val="%4."/>
      <w:lvlJc w:val="left"/>
      <w:pPr>
        <w:tabs>
          <w:tab w:val="num" w:pos="0"/>
        </w:tabs>
        <w:ind w:left="2946" w:hanging="360"/>
      </w:pPr>
      <w:rPr/>
    </w:lvl>
    <w:lvl w:ilvl="4">
      <w:start w:val="1"/>
      <w:numFmt w:val="lowerLetter"/>
      <w:lvlText w:val="%5."/>
      <w:lvlJc w:val="left"/>
      <w:pPr>
        <w:tabs>
          <w:tab w:val="num" w:pos="0"/>
        </w:tabs>
        <w:ind w:left="3666" w:hanging="360"/>
      </w:pPr>
      <w:rPr/>
    </w:lvl>
    <w:lvl w:ilvl="5">
      <w:start w:val="1"/>
      <w:numFmt w:val="lowerRoman"/>
      <w:lvlText w:val="%6."/>
      <w:lvlJc w:val="right"/>
      <w:pPr>
        <w:tabs>
          <w:tab w:val="num" w:pos="0"/>
        </w:tabs>
        <w:ind w:left="4386" w:hanging="180"/>
      </w:pPr>
      <w:rPr/>
    </w:lvl>
    <w:lvl w:ilvl="6">
      <w:start w:val="1"/>
      <w:numFmt w:val="decimal"/>
      <w:lvlText w:val="%7."/>
      <w:lvlJc w:val="left"/>
      <w:pPr>
        <w:tabs>
          <w:tab w:val="num" w:pos="0"/>
        </w:tabs>
        <w:ind w:left="5106" w:hanging="360"/>
      </w:pPr>
      <w:rPr/>
    </w:lvl>
    <w:lvl w:ilvl="7">
      <w:start w:val="1"/>
      <w:numFmt w:val="lowerLetter"/>
      <w:lvlText w:val="%8."/>
      <w:lvlJc w:val="left"/>
      <w:pPr>
        <w:tabs>
          <w:tab w:val="num" w:pos="0"/>
        </w:tabs>
        <w:ind w:left="5826" w:hanging="360"/>
      </w:pPr>
      <w:rPr/>
    </w:lvl>
    <w:lvl w:ilvl="8">
      <w:start w:val="1"/>
      <w:numFmt w:val="lowerRoman"/>
      <w:lvlText w:val="%9."/>
      <w:lvlJc w:val="right"/>
      <w:pPr>
        <w:tabs>
          <w:tab w:val="num" w:pos="0"/>
        </w:tabs>
        <w:ind w:left="6546" w:hanging="180"/>
      </w:pPr>
      <w:rPr/>
    </w:lvl>
  </w:abstractNum>
  <w:abstractNum w:abstractNumId="12">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3">
    <w:lvl w:ilvl="0">
      <w:start w:val="1"/>
      <w:numFmt w:val="lowerLetter"/>
      <w:lvlText w:val="%1)"/>
      <w:lvlJc w:val="left"/>
      <w:pPr>
        <w:tabs>
          <w:tab w:val="num" w:pos="0"/>
        </w:tabs>
        <w:ind w:left="720" w:hanging="360"/>
      </w:pPr>
      <w:rPr>
        <w:rFonts w:ascii="Garamond" w:hAnsi="Garamond"/>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4">
    <w:lvl w:ilvl="0">
      <w:start w:val="1"/>
      <w:numFmt w:val="decimal"/>
      <w:lvlText w:val="%1)"/>
      <w:lvlJc w:val="left"/>
      <w:pPr>
        <w:tabs>
          <w:tab w:val="num" w:pos="0"/>
        </w:tabs>
        <w:ind w:left="720" w:hanging="360"/>
      </w:pPr>
      <w:rPr>
        <w:b w:val="false"/>
        <w:bCs/>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97"/>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0"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uiPriority="0" w:semiHidden="1" w:unhideWhenUsed="1"/>
    <w:lsdException w:name="Body Text Indent 2" w:uiPriority="0" w:semiHidden="1" w:unhideWhenUsed="1"/>
    <w:lsdException w:name="Body Text Indent 3" w:uiPriority="0"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uiPriority="0"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0"/>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uiPriority="72" w:semiHidden="1" w:unhideWhenUsed="1" w:qFormat="1"/>
    <w:lsdException w:name="Plain Table 1" w:uiPriority="73"/>
    <w:lsdException w:name="Plain Table 2" w:uiPriority="60"/>
    <w:lsdException w:name="Plain Table 3" w:uiPriority="61" w:qFormat="1"/>
    <w:lsdException w:name="Plain Table 4" w:uiPriority="62" w:qFormat="1"/>
    <w:lsdException w:name="Plain Table 5" w:uiPriority="63" w:qFormat="1"/>
    <w:lsdException w:name="Grid Table Light" w:uiPriority="64" w:qFormat="1"/>
    <w:lsdException w:name="Grid Table 1 Light" w:uiPriority="65" w:qFormat="1"/>
    <w:lsdException w:name="Grid Table 2" w:uiPriority="66"/>
    <w:lsdException w:name="Grid Table 3" w:uiPriority="67"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atentStyles>
  <w:style w:type="paragraph" w:styleId="Normal" w:default="1">
    <w:name w:val="Normal"/>
    <w:qFormat/>
    <w:rsid w:val="00d9179d"/>
    <w:pPr>
      <w:widowControl/>
      <w:bidi w:val="0"/>
      <w:spacing w:before="0" w:after="0"/>
      <w:jc w:val="left"/>
    </w:pPr>
    <w:rPr>
      <w:rFonts w:ascii="Times New Roman" w:hAnsi="Times New Roman" w:eastAsia="Calibri" w:cs="Times New Roman"/>
      <w:color w:val="auto"/>
      <w:kern w:val="0"/>
      <w:sz w:val="24"/>
      <w:szCs w:val="24"/>
      <w:lang w:val="pl-PL" w:eastAsia="pl-PL" w:bidi="ar-SA"/>
    </w:rPr>
  </w:style>
  <w:style w:type="paragraph" w:styleId="Heading1">
    <w:name w:val="Heading 1"/>
    <w:basedOn w:val="Normal"/>
    <w:next w:val="Normal"/>
    <w:link w:val="Nagwek1Znak"/>
    <w:qFormat/>
    <w:rsid w:val="00996c48"/>
    <w:pPr>
      <w:keepNext w:val="true"/>
      <w:spacing w:before="240" w:after="60"/>
      <w:outlineLvl w:val="0"/>
    </w:pPr>
    <w:rPr>
      <w:rFonts w:ascii="Arial" w:hAnsi="Arial" w:eastAsia="Times New Roman"/>
      <w:b/>
      <w:bCs/>
      <w:kern w:val="2"/>
      <w:sz w:val="32"/>
      <w:szCs w:val="32"/>
      <w:lang w:val="x-none"/>
    </w:rPr>
  </w:style>
  <w:style w:type="paragraph" w:styleId="Heading2">
    <w:name w:val="Heading 2"/>
    <w:basedOn w:val="Normal"/>
    <w:next w:val="Normal"/>
    <w:link w:val="Nagwek2Znak"/>
    <w:qFormat/>
    <w:rsid w:val="00996c48"/>
    <w:pPr>
      <w:keepNext w:val="true"/>
      <w:spacing w:before="240" w:after="60"/>
      <w:outlineLvl w:val="1"/>
    </w:pPr>
    <w:rPr>
      <w:rFonts w:ascii="Arial" w:hAnsi="Arial" w:eastAsia="Times New Roman"/>
      <w:b/>
      <w:bCs/>
      <w:i/>
      <w:iCs/>
      <w:sz w:val="28"/>
      <w:szCs w:val="28"/>
      <w:lang w:val="x-none"/>
    </w:rPr>
  </w:style>
  <w:style w:type="paragraph" w:styleId="Heading3">
    <w:name w:val="Heading 3"/>
    <w:basedOn w:val="Normal"/>
    <w:next w:val="Normal"/>
    <w:link w:val="Nagwek3Znak"/>
    <w:qFormat/>
    <w:rsid w:val="00996c48"/>
    <w:pPr>
      <w:keepNext w:val="true"/>
      <w:spacing w:before="240" w:after="60"/>
      <w:outlineLvl w:val="2"/>
    </w:pPr>
    <w:rPr>
      <w:rFonts w:ascii="Cambria" w:hAnsi="Cambria" w:eastAsia="Times New Roman"/>
      <w:b/>
      <w:bCs/>
      <w:sz w:val="26"/>
      <w:szCs w:val="26"/>
      <w:lang w:val="x-none" w:eastAsia="x-none"/>
    </w:rPr>
  </w:style>
  <w:style w:type="paragraph" w:styleId="Heading4">
    <w:name w:val="Heading 4"/>
    <w:basedOn w:val="Normal"/>
    <w:next w:val="Normal"/>
    <w:link w:val="Nagwek4Znak"/>
    <w:qFormat/>
    <w:rsid w:val="00996c48"/>
    <w:pPr>
      <w:keepNext w:val="true"/>
      <w:widowControl w:val="false"/>
      <w:spacing w:lineRule="auto" w:line="360"/>
      <w:jc w:val="center"/>
      <w:outlineLvl w:val="3"/>
    </w:pPr>
    <w:rPr>
      <w:rFonts w:ascii="Arial" w:hAnsi="Arial" w:eastAsia="Times New Roman"/>
      <w:b/>
      <w:sz w:val="20"/>
      <w:szCs w:val="20"/>
      <w:lang w:val="x-none"/>
    </w:rPr>
  </w:style>
  <w:style w:type="paragraph" w:styleId="Heading5">
    <w:name w:val="Heading 5"/>
    <w:basedOn w:val="Normal"/>
    <w:next w:val="Normal"/>
    <w:link w:val="Nagwek5Znak"/>
    <w:qFormat/>
    <w:rsid w:val="00996c48"/>
    <w:pPr>
      <w:keepNext w:val="true"/>
      <w:widowControl w:val="false"/>
      <w:ind w:left="7080" w:firstLine="708"/>
      <w:outlineLvl w:val="4"/>
    </w:pPr>
    <w:rPr>
      <w:rFonts w:eastAsia="Times New Roman"/>
      <w:szCs w:val="20"/>
      <w:lang w:val="x-none" w:eastAsia="x-none"/>
    </w:rPr>
  </w:style>
  <w:style w:type="paragraph" w:styleId="Heading6">
    <w:name w:val="Heading 6"/>
    <w:basedOn w:val="Normal"/>
    <w:next w:val="Normal"/>
    <w:link w:val="Nagwek6Znak"/>
    <w:qFormat/>
    <w:rsid w:val="00996c48"/>
    <w:pPr>
      <w:spacing w:before="240" w:after="60"/>
      <w:outlineLvl w:val="5"/>
    </w:pPr>
    <w:rPr>
      <w:rFonts w:ascii="Calibri" w:hAnsi="Calibri" w:eastAsia="Times New Roman"/>
      <w:b/>
      <w:bCs/>
      <w:sz w:val="20"/>
      <w:szCs w:val="20"/>
      <w:lang w:val="x-none" w:eastAsia="x-none"/>
    </w:rPr>
  </w:style>
  <w:style w:type="paragraph" w:styleId="Heading7">
    <w:name w:val="Heading 7"/>
    <w:basedOn w:val="Normal"/>
    <w:next w:val="Normal"/>
    <w:link w:val="Nagwek7Znak"/>
    <w:qFormat/>
    <w:rsid w:val="00996c48"/>
    <w:pPr>
      <w:keepNext w:val="true"/>
      <w:spacing w:before="48" w:after="0"/>
      <w:ind w:left="567" w:hanging="567"/>
      <w:jc w:val="center"/>
      <w:outlineLvl w:val="6"/>
    </w:pPr>
    <w:rPr>
      <w:rFonts w:eastAsia="Times New Roman"/>
      <w:b/>
      <w:sz w:val="32"/>
      <w:szCs w:val="20"/>
      <w:lang w:val="x-none"/>
    </w:rPr>
  </w:style>
  <w:style w:type="paragraph" w:styleId="Heading8">
    <w:name w:val="Heading 8"/>
    <w:basedOn w:val="Normal"/>
    <w:next w:val="Normal"/>
    <w:link w:val="Nagwek8Znak"/>
    <w:qFormat/>
    <w:rsid w:val="00996c48"/>
    <w:pPr>
      <w:keepNext w:val="true"/>
      <w:outlineLvl w:val="7"/>
    </w:pPr>
    <w:rPr>
      <w:rFonts w:eastAsia="Times New Roman"/>
      <w:b/>
      <w:i/>
      <w:szCs w:val="20"/>
      <w:u w:val="single"/>
      <w:lang w:val="x-none"/>
    </w:rPr>
  </w:style>
  <w:style w:type="paragraph" w:styleId="Heading9">
    <w:name w:val="Heading 9"/>
    <w:basedOn w:val="Normal"/>
    <w:next w:val="Normal"/>
    <w:link w:val="Nagwek9Znak"/>
    <w:qFormat/>
    <w:rsid w:val="00996c48"/>
    <w:pPr>
      <w:spacing w:before="240" w:after="60"/>
      <w:outlineLvl w:val="8"/>
    </w:pPr>
    <w:rPr>
      <w:rFonts w:ascii="Cambria" w:hAnsi="Cambria" w:eastAsia="Times New Roman"/>
      <w:sz w:val="20"/>
      <w:szCs w:val="20"/>
      <w:lang w:val="x-none" w:eastAsia="x-none"/>
    </w:rPr>
  </w:style>
  <w:style w:type="character" w:styleId="DefaultParagraphFont" w:default="1">
    <w:name w:val="Default Paragraph Font"/>
    <w:uiPriority w:val="1"/>
    <w:semiHidden/>
    <w:unhideWhenUsed/>
    <w:qFormat/>
    <w:rPr/>
  </w:style>
  <w:style w:type="character" w:styleId="Nagwek1Znak" w:customStyle="1">
    <w:name w:val="Nagłówek 1 Znak"/>
    <w:link w:val="Heading1"/>
    <w:qFormat/>
    <w:rsid w:val="00996c48"/>
    <w:rPr>
      <w:rFonts w:ascii="Arial" w:hAnsi="Arial" w:eastAsia="Times New Roman" w:cs="Times New Roman"/>
      <w:b/>
      <w:bCs/>
      <w:kern w:val="2"/>
      <w:sz w:val="32"/>
      <w:szCs w:val="32"/>
      <w:lang w:eastAsia="pl-PL"/>
    </w:rPr>
  </w:style>
  <w:style w:type="character" w:styleId="Nagwek2Znak" w:customStyle="1">
    <w:name w:val="Nagłówek 2 Znak"/>
    <w:link w:val="Heading2"/>
    <w:semiHidden/>
    <w:qFormat/>
    <w:rsid w:val="00996c48"/>
    <w:rPr>
      <w:rFonts w:ascii="Arial" w:hAnsi="Arial" w:eastAsia="Times New Roman" w:cs="Times New Roman"/>
      <w:b/>
      <w:bCs/>
      <w:i/>
      <w:iCs/>
      <w:sz w:val="28"/>
      <w:szCs w:val="28"/>
      <w:lang w:eastAsia="pl-PL"/>
    </w:rPr>
  </w:style>
  <w:style w:type="character" w:styleId="Nagwek3Znak" w:customStyle="1">
    <w:name w:val="Nagłówek 3 Znak"/>
    <w:link w:val="Heading3"/>
    <w:qFormat/>
    <w:rsid w:val="00996c48"/>
    <w:rPr>
      <w:rFonts w:ascii="Cambria" w:hAnsi="Cambria" w:eastAsia="Times New Roman" w:cs="Times New Roman"/>
      <w:b/>
      <w:bCs/>
      <w:sz w:val="26"/>
      <w:szCs w:val="26"/>
    </w:rPr>
  </w:style>
  <w:style w:type="character" w:styleId="Nagwek4Znak" w:customStyle="1">
    <w:name w:val="Nagłówek 4 Znak"/>
    <w:link w:val="Heading4"/>
    <w:semiHidden/>
    <w:qFormat/>
    <w:rsid w:val="00996c48"/>
    <w:rPr>
      <w:rFonts w:ascii="Arial" w:hAnsi="Arial" w:eastAsia="Times New Roman" w:cs="Times New Roman"/>
      <w:b/>
      <w:sz w:val="20"/>
      <w:szCs w:val="20"/>
      <w:lang w:eastAsia="pl-PL"/>
    </w:rPr>
  </w:style>
  <w:style w:type="character" w:styleId="Nagwek5Znak" w:customStyle="1">
    <w:name w:val="Nagłówek 5 Znak"/>
    <w:link w:val="Heading5"/>
    <w:semiHidden/>
    <w:qFormat/>
    <w:rsid w:val="00996c48"/>
    <w:rPr>
      <w:rFonts w:ascii="Times New Roman" w:hAnsi="Times New Roman" w:eastAsia="Times New Roman" w:cs="Times New Roman"/>
      <w:sz w:val="24"/>
      <w:szCs w:val="20"/>
    </w:rPr>
  </w:style>
  <w:style w:type="character" w:styleId="Nagwek6Znak" w:customStyle="1">
    <w:name w:val="Nagłówek 6 Znak"/>
    <w:link w:val="Heading6"/>
    <w:semiHidden/>
    <w:qFormat/>
    <w:rsid w:val="00996c48"/>
    <w:rPr>
      <w:rFonts w:ascii="Calibri" w:hAnsi="Calibri" w:eastAsia="Times New Roman" w:cs="Times New Roman"/>
      <w:b/>
      <w:bCs/>
    </w:rPr>
  </w:style>
  <w:style w:type="character" w:styleId="Nagwek7Znak" w:customStyle="1">
    <w:name w:val="Nagłówek 7 Znak"/>
    <w:link w:val="Heading7"/>
    <w:semiHidden/>
    <w:qFormat/>
    <w:rsid w:val="00996c48"/>
    <w:rPr>
      <w:rFonts w:ascii="Times New Roman" w:hAnsi="Times New Roman" w:eastAsia="Times New Roman" w:cs="Times New Roman"/>
      <w:b/>
      <w:sz w:val="32"/>
      <w:szCs w:val="20"/>
      <w:lang w:eastAsia="pl-PL"/>
    </w:rPr>
  </w:style>
  <w:style w:type="character" w:styleId="Nagwek8Znak" w:customStyle="1">
    <w:name w:val="Nagłówek 8 Znak"/>
    <w:link w:val="Heading8"/>
    <w:semiHidden/>
    <w:qFormat/>
    <w:rsid w:val="00996c48"/>
    <w:rPr>
      <w:rFonts w:ascii="Times New Roman" w:hAnsi="Times New Roman" w:eastAsia="Times New Roman" w:cs="Times New Roman"/>
      <w:b/>
      <w:i/>
      <w:sz w:val="24"/>
      <w:szCs w:val="20"/>
      <w:u w:val="single"/>
      <w:lang w:eastAsia="pl-PL"/>
    </w:rPr>
  </w:style>
  <w:style w:type="character" w:styleId="Nagwek9Znak" w:customStyle="1">
    <w:name w:val="Nagłówek 9 Znak"/>
    <w:link w:val="Heading9"/>
    <w:qFormat/>
    <w:rsid w:val="00996c48"/>
    <w:rPr>
      <w:rFonts w:ascii="Cambria" w:hAnsi="Cambria" w:eastAsia="Times New Roman" w:cs="Times New Roman"/>
    </w:rPr>
  </w:style>
  <w:style w:type="character" w:styleId="InternetLink">
    <w:name w:val="Hyperlink"/>
    <w:unhideWhenUsed/>
    <w:rsid w:val="00996c48"/>
    <w:rPr>
      <w:color w:val="0000FF"/>
      <w:u w:val="single"/>
    </w:rPr>
  </w:style>
  <w:style w:type="character" w:styleId="VisitedInternetLink">
    <w:name w:val="FollowedHyperlink"/>
    <w:semiHidden/>
    <w:unhideWhenUsed/>
    <w:rsid w:val="00996c48"/>
    <w:rPr>
      <w:color w:val="800080"/>
      <w:u w:val="single"/>
    </w:rPr>
  </w:style>
  <w:style w:type="character" w:styleId="HTMLTypewriter">
    <w:name w:val="HTML Typewriter"/>
    <w:semiHidden/>
    <w:unhideWhenUsed/>
    <w:qFormat/>
    <w:rsid w:val="00996c48"/>
    <w:rPr>
      <w:rFonts w:ascii="Courier New" w:hAnsi="Courier New" w:eastAsia="Times New Roman" w:cs="Courier New"/>
      <w:sz w:val="20"/>
      <w:szCs w:val="20"/>
    </w:rPr>
  </w:style>
  <w:style w:type="character" w:styleId="TekstprzypisudolnegoZnak" w:customStyle="1">
    <w:name w:val="Tekst przypisu dolnego Znak"/>
    <w:link w:val="Footnote"/>
    <w:uiPriority w:val="99"/>
    <w:qFormat/>
    <w:rsid w:val="00996c48"/>
    <w:rPr>
      <w:rFonts w:ascii="Arial" w:hAnsi="Arial" w:eastAsia="Times New Roman" w:cs="Times New Roman"/>
      <w:sz w:val="20"/>
      <w:szCs w:val="20"/>
    </w:rPr>
  </w:style>
  <w:style w:type="character" w:styleId="TekstkomentarzaZnak" w:customStyle="1">
    <w:name w:val="Tekst komentarza Znak"/>
    <w:link w:val="Annotationtext"/>
    <w:uiPriority w:val="99"/>
    <w:semiHidden/>
    <w:qFormat/>
    <w:rsid w:val="00996c48"/>
    <w:rPr>
      <w:rFonts w:ascii="Times New Roman" w:hAnsi="Times New Roman" w:eastAsia="Times New Roman" w:cs="Times New Roman"/>
      <w:sz w:val="20"/>
      <w:szCs w:val="20"/>
      <w:lang w:eastAsia="pl-PL"/>
    </w:rPr>
  </w:style>
  <w:style w:type="character" w:styleId="NagwekZnak" w:customStyle="1">
    <w:name w:val="Nagłówek Znak"/>
    <w:link w:val="Header"/>
    <w:uiPriority w:val="99"/>
    <w:qFormat/>
    <w:rsid w:val="00996c48"/>
    <w:rPr>
      <w:rFonts w:ascii="Times New Roman" w:hAnsi="Times New Roman" w:eastAsia="Calibri" w:cs="Times New Roman"/>
      <w:sz w:val="24"/>
    </w:rPr>
  </w:style>
  <w:style w:type="character" w:styleId="StopkaZnak" w:customStyle="1">
    <w:name w:val="Stopka Znak"/>
    <w:link w:val="Footer"/>
    <w:uiPriority w:val="99"/>
    <w:qFormat/>
    <w:rsid w:val="00996c48"/>
    <w:rPr>
      <w:rFonts w:ascii="Calibri" w:hAnsi="Calibri" w:eastAsia="Times New Roman" w:cs="Times New Roman"/>
    </w:rPr>
  </w:style>
  <w:style w:type="character" w:styleId="TekstprzypisukocowegoZnak" w:customStyle="1">
    <w:name w:val="Tekst przypisu końcowego Znak"/>
    <w:link w:val="Endnote"/>
    <w:semiHidden/>
    <w:qFormat/>
    <w:rsid w:val="00996c48"/>
    <w:rPr>
      <w:rFonts w:ascii="Times New Roman" w:hAnsi="Times New Roman" w:eastAsia="Times New Roman" w:cs="Times New Roman"/>
      <w:sz w:val="20"/>
      <w:szCs w:val="20"/>
      <w:lang w:eastAsia="pl-PL"/>
    </w:rPr>
  </w:style>
  <w:style w:type="character" w:styleId="TytuZnak" w:customStyle="1">
    <w:name w:val="Tytuł Znak"/>
    <w:link w:val="Title"/>
    <w:qFormat/>
    <w:rsid w:val="00996c48"/>
    <w:rPr>
      <w:rFonts w:ascii="Times New Roman" w:hAnsi="Times New Roman" w:eastAsia="Times New Roman" w:cs="Times New Roman"/>
      <w:b/>
      <w:sz w:val="40"/>
      <w:szCs w:val="20"/>
    </w:rPr>
  </w:style>
  <w:style w:type="character" w:styleId="TekstpodstawowyZnak" w:customStyle="1">
    <w:name w:val="Tekst podstawowy Znak"/>
    <w:qFormat/>
    <w:rsid w:val="00996c48"/>
    <w:rPr>
      <w:rFonts w:ascii="Arial" w:hAnsi="Arial" w:eastAsia="Times New Roman" w:cs="Times New Roman"/>
      <w:b/>
      <w:sz w:val="24"/>
      <w:szCs w:val="20"/>
      <w:u w:val="single"/>
    </w:rPr>
  </w:style>
  <w:style w:type="character" w:styleId="TekstpodstawowywcityZnak" w:customStyle="1">
    <w:name w:val="Tekst podstawowy wcięty Znak"/>
    <w:qFormat/>
    <w:rsid w:val="00996c48"/>
    <w:rPr>
      <w:rFonts w:ascii="Times New Roman" w:hAnsi="Times New Roman" w:eastAsia="Times New Roman" w:cs="Times New Roman"/>
      <w:sz w:val="24"/>
      <w:szCs w:val="20"/>
    </w:rPr>
  </w:style>
  <w:style w:type="character" w:styleId="PodtytuZnak" w:customStyle="1">
    <w:name w:val="Podtytuł Znak"/>
    <w:link w:val="Subtitle"/>
    <w:qFormat/>
    <w:rsid w:val="00996c48"/>
    <w:rPr>
      <w:rFonts w:ascii="Times New Roman" w:hAnsi="Times New Roman" w:eastAsia="Times New Roman" w:cs="Times New Roman"/>
      <w:sz w:val="24"/>
      <w:szCs w:val="20"/>
      <w:lang w:eastAsia="pl-PL"/>
    </w:rPr>
  </w:style>
  <w:style w:type="character" w:styleId="Tekstpodstawowy2Znak" w:customStyle="1">
    <w:name w:val="Tekst podstawowy 2 Znak"/>
    <w:link w:val="BodyText2"/>
    <w:qFormat/>
    <w:rsid w:val="00996c48"/>
    <w:rPr>
      <w:rFonts w:ascii="Times New Roman" w:hAnsi="Times New Roman" w:eastAsia="Times New Roman" w:cs="Times New Roman"/>
      <w:sz w:val="24"/>
      <w:szCs w:val="20"/>
    </w:rPr>
  </w:style>
  <w:style w:type="character" w:styleId="Tekstpodstawowy3Znak" w:customStyle="1">
    <w:name w:val="Tekst podstawowy 3 Znak"/>
    <w:link w:val="BodyText3"/>
    <w:qFormat/>
    <w:rsid w:val="00996c48"/>
    <w:rPr>
      <w:rFonts w:ascii="Times New Roman" w:hAnsi="Times New Roman" w:eastAsia="Times New Roman" w:cs="Times New Roman"/>
      <w:b/>
      <w:sz w:val="24"/>
      <w:szCs w:val="20"/>
    </w:rPr>
  </w:style>
  <w:style w:type="character" w:styleId="Tekstpodstawowywcity2Znak" w:customStyle="1">
    <w:name w:val="Tekst podstawowy wcięty 2 Znak"/>
    <w:link w:val="BodyTextIndent2"/>
    <w:qFormat/>
    <w:rsid w:val="00996c48"/>
    <w:rPr>
      <w:rFonts w:ascii="Times New Roman" w:hAnsi="Times New Roman" w:eastAsia="Times New Roman" w:cs="Times New Roman"/>
      <w:sz w:val="24"/>
      <w:szCs w:val="20"/>
      <w:lang w:eastAsia="pl-PL"/>
    </w:rPr>
  </w:style>
  <w:style w:type="character" w:styleId="Tekstpodstawowywcity3Znak" w:customStyle="1">
    <w:name w:val="Tekst podstawowy wcięty 3 Znak"/>
    <w:link w:val="BodyTextIndent3"/>
    <w:qFormat/>
    <w:rsid w:val="00996c48"/>
    <w:rPr>
      <w:rFonts w:ascii="Times New Roman" w:hAnsi="Times New Roman" w:eastAsia="Times New Roman" w:cs="Times New Roman"/>
      <w:sz w:val="24"/>
      <w:szCs w:val="20"/>
    </w:rPr>
  </w:style>
  <w:style w:type="character" w:styleId="TematkomentarzaZnak" w:customStyle="1">
    <w:name w:val="Temat komentarza Znak"/>
    <w:link w:val="Annotationsubject"/>
    <w:semiHidden/>
    <w:qFormat/>
    <w:rsid w:val="00996c48"/>
    <w:rPr>
      <w:rFonts w:ascii="Times New Roman" w:hAnsi="Times New Roman" w:eastAsia="Times New Roman" w:cs="Times New Roman"/>
      <w:b/>
      <w:bCs/>
      <w:sz w:val="20"/>
      <w:szCs w:val="20"/>
      <w:lang w:eastAsia="pl-PL"/>
    </w:rPr>
  </w:style>
  <w:style w:type="character" w:styleId="TekstdymkaZnak" w:customStyle="1">
    <w:name w:val="Tekst dymka Znak"/>
    <w:link w:val="BalloonText"/>
    <w:semiHidden/>
    <w:qFormat/>
    <w:rsid w:val="00996c48"/>
    <w:rPr>
      <w:rFonts w:ascii="Tahoma" w:hAnsi="Tahoma" w:eastAsia="Calibri" w:cs="Tahoma"/>
      <w:sz w:val="16"/>
      <w:szCs w:val="16"/>
    </w:rPr>
  </w:style>
  <w:style w:type="character" w:styleId="Annotationreference">
    <w:name w:val="annotation reference"/>
    <w:uiPriority w:val="99"/>
    <w:semiHidden/>
    <w:unhideWhenUsed/>
    <w:qFormat/>
    <w:rsid w:val="00996c48"/>
    <w:rPr>
      <w:sz w:val="16"/>
      <w:szCs w:val="16"/>
    </w:rPr>
  </w:style>
  <w:style w:type="character" w:styleId="EndnoteCharacters">
    <w:name w:val="Endnote Characters"/>
    <w:semiHidden/>
    <w:unhideWhenUsed/>
    <w:qFormat/>
    <w:rsid w:val="00996c48"/>
    <w:rPr>
      <w:vertAlign w:val="superscript"/>
    </w:rPr>
  </w:style>
  <w:style w:type="character" w:styleId="EndnoteAnchor">
    <w:name w:val="Endnote Anchor"/>
    <w:rPr>
      <w:vertAlign w:val="superscript"/>
    </w:rPr>
  </w:style>
  <w:style w:type="character" w:styleId="Zwykatabela51" w:customStyle="1">
    <w:name w:val="Zwykła tabela 51"/>
    <w:qFormat/>
    <w:rsid w:val="00996c48"/>
    <w:rPr>
      <w:smallCaps/>
      <w:color w:val="C0504D"/>
      <w:u w:val="single"/>
    </w:rPr>
  </w:style>
  <w:style w:type="character" w:styleId="Siatkatabelijasna1" w:customStyle="1">
    <w:name w:val="Siatka tabeli — jasna1"/>
    <w:qFormat/>
    <w:rsid w:val="00996c48"/>
    <w:rPr>
      <w:b/>
      <w:bCs/>
      <w:smallCaps/>
      <w:color w:val="C0504D"/>
      <w:spacing w:val="5"/>
      <w:u w:val="single"/>
    </w:rPr>
  </w:style>
  <w:style w:type="character" w:styleId="Tabelasiatki1jasna1" w:customStyle="1">
    <w:name w:val="Tabela siatki 1 — jasna1"/>
    <w:qFormat/>
    <w:rsid w:val="00996c48"/>
    <w:rPr>
      <w:b/>
      <w:bCs/>
      <w:smallCaps/>
      <w:spacing w:val="5"/>
    </w:rPr>
  </w:style>
  <w:style w:type="character" w:styleId="ZnakZnak1" w:customStyle="1">
    <w:name w:val="Znak Znak1"/>
    <w:semiHidden/>
    <w:qFormat/>
    <w:rsid w:val="00996c48"/>
    <w:rPr>
      <w:b/>
      <w:bCs w:val="false"/>
      <w:sz w:val="24"/>
    </w:rPr>
  </w:style>
  <w:style w:type="character" w:styleId="ZnakZnak2" w:customStyle="1">
    <w:name w:val="Znak Znak2"/>
    <w:semiHidden/>
    <w:qFormat/>
    <w:rsid w:val="00996c48"/>
    <w:rPr>
      <w:sz w:val="24"/>
    </w:rPr>
  </w:style>
  <w:style w:type="character" w:styleId="ZnakZnak" w:customStyle="1">
    <w:name w:val="Znak Znak"/>
    <w:semiHidden/>
    <w:qFormat/>
    <w:rsid w:val="00996c48"/>
    <w:rPr>
      <w:rFonts w:ascii="Tahoma" w:hAnsi="Tahoma" w:cs="Tahoma"/>
      <w:sz w:val="16"/>
      <w:szCs w:val="16"/>
    </w:rPr>
  </w:style>
  <w:style w:type="character" w:styleId="FontStyle23" w:customStyle="1">
    <w:name w:val="Font Style23"/>
    <w:qFormat/>
    <w:rsid w:val="00a27399"/>
    <w:rPr>
      <w:rFonts w:ascii="Times New Roman" w:hAnsi="Times New Roman" w:cs="Times New Roman"/>
      <w:sz w:val="18"/>
      <w:szCs w:val="18"/>
    </w:rPr>
  </w:style>
  <w:style w:type="character" w:styleId="FootnoteCharacters">
    <w:name w:val="Footnote Characters"/>
    <w:semiHidden/>
    <w:qFormat/>
    <w:rsid w:val="00777cd5"/>
    <w:rPr>
      <w:vertAlign w:val="superscript"/>
    </w:rPr>
  </w:style>
  <w:style w:type="character" w:styleId="FootnoteAnchor">
    <w:name w:val="Footnote Anchor"/>
    <w:rPr>
      <w:vertAlign w:val="superscript"/>
    </w:rPr>
  </w:style>
  <w:style w:type="character" w:styleId="Zwykatabela41" w:customStyle="1">
    <w:name w:val="Zwykła tabela 41"/>
    <w:uiPriority w:val="21"/>
    <w:qFormat/>
    <w:rsid w:val="00587b98"/>
    <w:rPr>
      <w:b/>
      <w:bCs/>
      <w:i/>
      <w:iCs/>
      <w:color w:val="4F81BD"/>
    </w:rPr>
  </w:style>
  <w:style w:type="character" w:styleId="Strong">
    <w:name w:val="Strong"/>
    <w:uiPriority w:val="22"/>
    <w:qFormat/>
    <w:rsid w:val="00587b98"/>
    <w:rPr>
      <w:b/>
      <w:bCs/>
    </w:rPr>
  </w:style>
  <w:style w:type="character" w:styleId="ZwykytekstZnak" w:customStyle="1">
    <w:name w:val="Zwykły tekst Znak"/>
    <w:link w:val="PlainText"/>
    <w:qFormat/>
    <w:rsid w:val="00d35acc"/>
    <w:rPr>
      <w:rFonts w:ascii="Courier New" w:hAnsi="Courier New" w:eastAsia="Times New Roman" w:cs="Courier New"/>
    </w:rPr>
  </w:style>
  <w:style w:type="character" w:styleId="Wegrzynowicz" w:customStyle="1">
    <w:name w:val="wegrzynowicz"/>
    <w:semiHidden/>
    <w:qFormat/>
    <w:rsid w:val="00a858b7"/>
    <w:rPr>
      <w:rFonts w:ascii="Arial" w:hAnsi="Arial" w:cs="Arial"/>
      <w:color w:val="auto"/>
      <w:sz w:val="20"/>
      <w:szCs w:val="20"/>
    </w:rPr>
  </w:style>
  <w:style w:type="character" w:styleId="Text21" w:customStyle="1">
    <w:name w:val="text21"/>
    <w:qFormat/>
    <w:rsid w:val="008c7e20"/>
    <w:rPr>
      <w:rFonts w:ascii="Verdana" w:hAnsi="Verdana"/>
      <w:color w:val="000000"/>
      <w:sz w:val="17"/>
      <w:szCs w:val="17"/>
    </w:rPr>
  </w:style>
  <w:style w:type="character" w:styleId="Dane1" w:customStyle="1">
    <w:name w:val="dane1"/>
    <w:qFormat/>
    <w:rsid w:val="00c63852"/>
    <w:rPr>
      <w:color w:val="0000CD"/>
    </w:rPr>
  </w:style>
  <w:style w:type="character" w:styleId="Appleconvertedspace" w:customStyle="1">
    <w:name w:val="apple-converted-space"/>
    <w:qFormat/>
    <w:rsid w:val="00e577a2"/>
    <w:rPr/>
  </w:style>
  <w:style w:type="character" w:styleId="FontStyle13" w:customStyle="1">
    <w:name w:val="Font Style13"/>
    <w:uiPriority w:val="99"/>
    <w:qFormat/>
    <w:rsid w:val="003563ed"/>
    <w:rPr>
      <w:rFonts w:ascii="Tahoma" w:hAnsi="Tahoma" w:cs="Tahoma"/>
      <w:b/>
      <w:bCs/>
      <w:sz w:val="20"/>
      <w:szCs w:val="20"/>
    </w:rPr>
  </w:style>
  <w:style w:type="character" w:styleId="FontStyle14" w:customStyle="1">
    <w:name w:val="Font Style14"/>
    <w:uiPriority w:val="99"/>
    <w:qFormat/>
    <w:rsid w:val="003563ed"/>
    <w:rPr>
      <w:rFonts w:ascii="Tahoma" w:hAnsi="Tahoma" w:cs="Tahoma"/>
      <w:sz w:val="20"/>
      <w:szCs w:val="20"/>
    </w:rPr>
  </w:style>
  <w:style w:type="character" w:styleId="Emphasis">
    <w:name w:val="Emphasis"/>
    <w:uiPriority w:val="20"/>
    <w:qFormat/>
    <w:rsid w:val="00a3664c"/>
    <w:rPr>
      <w:i/>
      <w:iCs/>
    </w:rPr>
  </w:style>
  <w:style w:type="character" w:styleId="Alb" w:customStyle="1">
    <w:name w:val="a_lb"/>
    <w:qFormat/>
    <w:rsid w:val="000a082c"/>
    <w:rPr/>
  </w:style>
  <w:style w:type="character" w:styleId="HTMLCode">
    <w:name w:val="HTML Code"/>
    <w:uiPriority w:val="99"/>
    <w:semiHidden/>
    <w:unhideWhenUsed/>
    <w:qFormat/>
    <w:rsid w:val="00050b09"/>
    <w:rPr>
      <w:rFonts w:ascii="Courier New" w:hAnsi="Courier New" w:eastAsia="Times New Roman" w:cs="Courier New"/>
      <w:sz w:val="20"/>
      <w:szCs w:val="20"/>
    </w:rPr>
  </w:style>
  <w:style w:type="character" w:styleId="Highlighted" w:customStyle="1">
    <w:name w:val="highlighted"/>
    <w:qFormat/>
    <w:rsid w:val="00050b09"/>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link w:val="TekstpodstawowyZnak"/>
    <w:unhideWhenUsed/>
    <w:rsid w:val="00996c48"/>
    <w:pPr>
      <w:tabs>
        <w:tab w:val="clear" w:pos="708"/>
        <w:tab w:val="left" w:pos="142" w:leader="none"/>
        <w:tab w:val="left" w:pos="567" w:leader="none"/>
      </w:tabs>
      <w:spacing w:before="120" w:after="20"/>
    </w:pPr>
    <w:rPr>
      <w:rFonts w:ascii="Arial" w:hAnsi="Arial" w:eastAsia="Times New Roman"/>
      <w:b/>
      <w:szCs w:val="20"/>
      <w:u w:val="single"/>
      <w:lang w:val="x-none" w:eastAsia="x-none"/>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996c48"/>
    <w:pPr>
      <w:spacing w:beforeAutospacing="1" w:afterAutospacing="1"/>
    </w:pPr>
    <w:rPr>
      <w:rFonts w:eastAsia="Times New Roman"/>
      <w:sz w:val="20"/>
      <w:szCs w:val="20"/>
    </w:rPr>
  </w:style>
  <w:style w:type="paragraph" w:styleId="NormalIndent">
    <w:name w:val="Normal Indent"/>
    <w:basedOn w:val="Normal"/>
    <w:unhideWhenUsed/>
    <w:qFormat/>
    <w:rsid w:val="00996c48"/>
    <w:pPr>
      <w:ind w:left="708" w:hanging="0"/>
    </w:pPr>
    <w:rPr>
      <w:rFonts w:ascii="Arial" w:hAnsi="Arial" w:eastAsia="Times New Roman"/>
      <w:szCs w:val="20"/>
    </w:rPr>
  </w:style>
  <w:style w:type="paragraph" w:styleId="Footnote">
    <w:name w:val="Footnote Text"/>
    <w:basedOn w:val="Normal"/>
    <w:link w:val="TekstprzypisudolnegoZnak"/>
    <w:unhideWhenUsed/>
    <w:rsid w:val="00996c48"/>
    <w:pPr/>
    <w:rPr>
      <w:rFonts w:ascii="Arial" w:hAnsi="Arial" w:eastAsia="Times New Roman"/>
      <w:sz w:val="20"/>
      <w:szCs w:val="20"/>
      <w:lang w:val="x-none" w:eastAsia="x-none"/>
    </w:rPr>
  </w:style>
  <w:style w:type="paragraph" w:styleId="Annotationtext">
    <w:name w:val="annotation text"/>
    <w:basedOn w:val="Normal"/>
    <w:link w:val="TekstkomentarzaZnak"/>
    <w:uiPriority w:val="99"/>
    <w:semiHidden/>
    <w:unhideWhenUsed/>
    <w:qFormat/>
    <w:rsid w:val="00996c48"/>
    <w:pPr/>
    <w:rPr>
      <w:rFonts w:eastAsia="Times New Roman"/>
      <w:sz w:val="20"/>
      <w:szCs w:val="20"/>
      <w:lang w:val="x-none"/>
    </w:rPr>
  </w:style>
  <w:style w:type="paragraph" w:styleId="HeaderandFooter">
    <w:name w:val="Header and Footer"/>
    <w:basedOn w:val="Normal"/>
    <w:qFormat/>
    <w:pPr/>
    <w:rPr/>
  </w:style>
  <w:style w:type="paragraph" w:styleId="Header">
    <w:name w:val="Header"/>
    <w:basedOn w:val="Normal"/>
    <w:link w:val="NagwekZnak"/>
    <w:unhideWhenUsed/>
    <w:rsid w:val="00996c48"/>
    <w:pPr>
      <w:tabs>
        <w:tab w:val="clear" w:pos="708"/>
        <w:tab w:val="center" w:pos="4536" w:leader="none"/>
        <w:tab w:val="right" w:pos="9072" w:leader="none"/>
      </w:tabs>
    </w:pPr>
    <w:rPr>
      <w:szCs w:val="20"/>
      <w:lang w:val="x-none" w:eastAsia="x-none"/>
    </w:rPr>
  </w:style>
  <w:style w:type="paragraph" w:styleId="Footer">
    <w:name w:val="Footer"/>
    <w:basedOn w:val="Normal"/>
    <w:link w:val="StopkaZnak"/>
    <w:uiPriority w:val="99"/>
    <w:unhideWhenUsed/>
    <w:rsid w:val="00996c48"/>
    <w:pPr>
      <w:tabs>
        <w:tab w:val="clear" w:pos="708"/>
        <w:tab w:val="center" w:pos="4320" w:leader="none"/>
        <w:tab w:val="right" w:pos="8640" w:leader="none"/>
      </w:tabs>
    </w:pPr>
    <w:rPr>
      <w:rFonts w:ascii="Calibri" w:hAnsi="Calibri" w:eastAsia="Times New Roman"/>
      <w:sz w:val="20"/>
      <w:szCs w:val="20"/>
      <w:lang w:val="x-none" w:eastAsia="x-none"/>
    </w:rPr>
  </w:style>
  <w:style w:type="paragraph" w:styleId="Envelopereturn">
    <w:name w:val="envelope return"/>
    <w:basedOn w:val="Normal"/>
    <w:unhideWhenUsed/>
    <w:qFormat/>
    <w:rsid w:val="00996c48"/>
    <w:pPr/>
    <w:rPr>
      <w:rFonts w:ascii="Garamond" w:hAnsi="Garamond" w:eastAsia="Times New Roman" w:cs="Arial"/>
      <w:sz w:val="22"/>
      <w:szCs w:val="20"/>
    </w:rPr>
  </w:style>
  <w:style w:type="paragraph" w:styleId="Endnote">
    <w:name w:val="Endnote Text"/>
    <w:basedOn w:val="Normal"/>
    <w:link w:val="TekstprzypisukocowegoZnak"/>
    <w:semiHidden/>
    <w:unhideWhenUsed/>
    <w:rsid w:val="00996c48"/>
    <w:pPr/>
    <w:rPr>
      <w:rFonts w:eastAsia="Times New Roman"/>
      <w:sz w:val="20"/>
      <w:szCs w:val="20"/>
      <w:lang w:val="x-none"/>
    </w:rPr>
  </w:style>
  <w:style w:type="paragraph" w:styleId="Title">
    <w:name w:val="Title"/>
    <w:basedOn w:val="Normal"/>
    <w:link w:val="TytuZnak"/>
    <w:qFormat/>
    <w:rsid w:val="00996c48"/>
    <w:pPr>
      <w:jc w:val="center"/>
    </w:pPr>
    <w:rPr>
      <w:rFonts w:eastAsia="Times New Roman"/>
      <w:b/>
      <w:sz w:val="40"/>
      <w:szCs w:val="20"/>
      <w:lang w:val="x-none" w:eastAsia="x-none"/>
    </w:rPr>
  </w:style>
  <w:style w:type="paragraph" w:styleId="TextBodyIndent">
    <w:name w:val="Body Text Indent"/>
    <w:basedOn w:val="Normal"/>
    <w:link w:val="TekstpodstawowywcityZnak"/>
    <w:unhideWhenUsed/>
    <w:rsid w:val="00996c48"/>
    <w:pPr>
      <w:ind w:left="426" w:hanging="426"/>
    </w:pPr>
    <w:rPr>
      <w:rFonts w:eastAsia="Times New Roman"/>
      <w:szCs w:val="20"/>
      <w:lang w:val="x-none" w:eastAsia="x-none"/>
    </w:rPr>
  </w:style>
  <w:style w:type="paragraph" w:styleId="Subtitle">
    <w:name w:val="Subtitle"/>
    <w:basedOn w:val="Normal"/>
    <w:link w:val="PodtytuZnak"/>
    <w:qFormat/>
    <w:rsid w:val="00996c48"/>
    <w:pPr/>
    <w:rPr>
      <w:rFonts w:eastAsia="Times New Roman"/>
      <w:szCs w:val="20"/>
      <w:lang w:val="x-none"/>
    </w:rPr>
  </w:style>
  <w:style w:type="paragraph" w:styleId="BodyText2">
    <w:name w:val="Body Text 2"/>
    <w:basedOn w:val="Normal"/>
    <w:link w:val="Tekstpodstawowy2Znak"/>
    <w:unhideWhenUsed/>
    <w:qFormat/>
    <w:rsid w:val="00996c48"/>
    <w:pPr/>
    <w:rPr>
      <w:rFonts w:eastAsia="Times New Roman"/>
      <w:szCs w:val="20"/>
      <w:lang w:val="x-none" w:eastAsia="x-none"/>
    </w:rPr>
  </w:style>
  <w:style w:type="paragraph" w:styleId="BodyText3">
    <w:name w:val="Body Text 3"/>
    <w:basedOn w:val="Normal"/>
    <w:link w:val="Tekstpodstawowy3Znak"/>
    <w:unhideWhenUsed/>
    <w:qFormat/>
    <w:rsid w:val="00996c48"/>
    <w:pPr/>
    <w:rPr>
      <w:rFonts w:eastAsia="Times New Roman"/>
      <w:b/>
      <w:szCs w:val="20"/>
      <w:lang w:val="x-none" w:eastAsia="x-none"/>
    </w:rPr>
  </w:style>
  <w:style w:type="paragraph" w:styleId="BodyTextIndent2">
    <w:name w:val="Body Text Indent 2"/>
    <w:basedOn w:val="Normal"/>
    <w:link w:val="Tekstpodstawowywcity2Znak"/>
    <w:unhideWhenUsed/>
    <w:qFormat/>
    <w:rsid w:val="00996c48"/>
    <w:pPr>
      <w:ind w:left="284" w:hanging="284"/>
    </w:pPr>
    <w:rPr>
      <w:rFonts w:eastAsia="Times New Roman"/>
      <w:szCs w:val="20"/>
      <w:lang w:val="x-none"/>
    </w:rPr>
  </w:style>
  <w:style w:type="paragraph" w:styleId="BodyTextIndent3">
    <w:name w:val="Body Text Indent 3"/>
    <w:basedOn w:val="Normal"/>
    <w:link w:val="Tekstpodstawowywcity3Znak"/>
    <w:unhideWhenUsed/>
    <w:qFormat/>
    <w:rsid w:val="00996c48"/>
    <w:pPr>
      <w:ind w:left="426" w:hanging="426"/>
    </w:pPr>
    <w:rPr>
      <w:rFonts w:eastAsia="Times New Roman"/>
      <w:szCs w:val="20"/>
      <w:lang w:val="x-none" w:eastAsia="x-none"/>
    </w:rPr>
  </w:style>
  <w:style w:type="paragraph" w:styleId="Annotationsubject">
    <w:name w:val="annotation subject"/>
    <w:basedOn w:val="Annotationtext"/>
    <w:next w:val="Annotationtext"/>
    <w:link w:val="TematkomentarzaZnak"/>
    <w:semiHidden/>
    <w:unhideWhenUsed/>
    <w:qFormat/>
    <w:rsid w:val="00996c48"/>
    <w:pPr/>
    <w:rPr>
      <w:b/>
      <w:bCs/>
    </w:rPr>
  </w:style>
  <w:style w:type="paragraph" w:styleId="BalloonText">
    <w:name w:val="Balloon Text"/>
    <w:basedOn w:val="Normal"/>
    <w:link w:val="TekstdymkaZnak"/>
    <w:semiHidden/>
    <w:unhideWhenUsed/>
    <w:qFormat/>
    <w:rsid w:val="00996c48"/>
    <w:pPr/>
    <w:rPr>
      <w:rFonts w:ascii="Tahoma" w:hAnsi="Tahoma"/>
      <w:sz w:val="16"/>
      <w:szCs w:val="16"/>
      <w:lang w:val="x-none" w:eastAsia="x-none"/>
    </w:rPr>
  </w:style>
  <w:style w:type="paragraph" w:styleId="Redniecieniowanie1akcent21" w:customStyle="1">
    <w:name w:val="Średnie cieniowanie 1 — akcent 21"/>
    <w:uiPriority w:val="1"/>
    <w:qFormat/>
    <w:rsid w:val="00996c48"/>
    <w:pPr>
      <w:widowControl/>
      <w:bidi w:val="0"/>
      <w:spacing w:before="0" w:after="0"/>
      <w:jc w:val="both"/>
    </w:pPr>
    <w:rPr>
      <w:rFonts w:ascii="Times New Roman" w:hAnsi="Times New Roman" w:eastAsia="Calibri" w:cs="Times New Roman"/>
      <w:color w:val="auto"/>
      <w:kern w:val="0"/>
      <w:sz w:val="24"/>
      <w:szCs w:val="22"/>
      <w:lang w:eastAsia="en-US" w:val="pl-PL" w:bidi="ar-SA"/>
    </w:rPr>
  </w:style>
  <w:style w:type="paragraph" w:styleId="Ciemnalistaakcent31" w:customStyle="1">
    <w:name w:val="Ciemna lista — akcent 31"/>
    <w:semiHidden/>
    <w:qFormat/>
    <w:rsid w:val="00996c48"/>
    <w:pPr>
      <w:widowControl/>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Kolorowecieniowanieakcent31" w:customStyle="1">
    <w:name w:val="Kolorowe cieniowanie — akcent 31"/>
    <w:basedOn w:val="Normal"/>
    <w:uiPriority w:val="34"/>
    <w:qFormat/>
    <w:rsid w:val="00996c48"/>
    <w:pPr>
      <w:ind w:left="708" w:hanging="0"/>
    </w:pPr>
    <w:rPr>
      <w:rFonts w:eastAsia="Times New Roman"/>
      <w:szCs w:val="20"/>
    </w:rPr>
  </w:style>
  <w:style w:type="paragraph" w:styleId="BodyText22" w:customStyle="1">
    <w:name w:val="Body Text 22"/>
    <w:basedOn w:val="Normal"/>
    <w:semiHidden/>
    <w:qFormat/>
    <w:rsid w:val="00996c48"/>
    <w:pPr>
      <w:widowControl w:val="false"/>
      <w:tabs>
        <w:tab w:val="clear" w:pos="708"/>
        <w:tab w:val="left" w:pos="0" w:leader="none"/>
      </w:tabs>
    </w:pPr>
    <w:rPr>
      <w:rFonts w:ascii="Arial" w:hAnsi="Arial" w:eastAsia="Times New Roman"/>
      <w:sz w:val="20"/>
      <w:szCs w:val="20"/>
    </w:rPr>
  </w:style>
  <w:style w:type="paragraph" w:styleId="Wzory" w:customStyle="1">
    <w:name w:val="wzory"/>
    <w:basedOn w:val="TextBodyIndent"/>
    <w:semiHidden/>
    <w:qFormat/>
    <w:rsid w:val="00996c48"/>
    <w:pPr>
      <w:widowControl w:val="false"/>
      <w:tabs>
        <w:tab w:val="clear" w:pos="708"/>
        <w:tab w:val="center" w:pos="993" w:leader="none"/>
        <w:tab w:val="left" w:pos="1418" w:leader="none"/>
        <w:tab w:val="left" w:pos="1701" w:leader="none"/>
      </w:tabs>
      <w:spacing w:before="120" w:after="0"/>
      <w:ind w:left="0" w:hanging="0"/>
    </w:pPr>
    <w:rPr>
      <w:rFonts w:ascii="Arial" w:hAnsi="Arial"/>
      <w:lang w:eastAsia="pl-PL"/>
    </w:rPr>
  </w:style>
  <w:style w:type="paragraph" w:styleId="Tekstpodstawowywcity21" w:customStyle="1">
    <w:name w:val="Tekst podstawowy wcięty 21"/>
    <w:basedOn w:val="Normal"/>
    <w:qFormat/>
    <w:rsid w:val="00996c48"/>
    <w:pPr>
      <w:tabs>
        <w:tab w:val="clear" w:pos="708"/>
        <w:tab w:val="left" w:pos="360" w:leader="none"/>
      </w:tabs>
      <w:ind w:left="360" w:hanging="360"/>
    </w:pPr>
    <w:rPr>
      <w:rFonts w:ascii="Arial" w:hAnsi="Arial" w:eastAsia="Times New Roman"/>
      <w:szCs w:val="20"/>
    </w:rPr>
  </w:style>
  <w:style w:type="paragraph" w:styleId="Tekstpodstawowy21" w:customStyle="1">
    <w:name w:val="Tekst podstawowy 21"/>
    <w:basedOn w:val="Normal"/>
    <w:semiHidden/>
    <w:qFormat/>
    <w:rsid w:val="00996c48"/>
    <w:pPr>
      <w:tabs>
        <w:tab w:val="clear" w:pos="708"/>
        <w:tab w:val="left" w:pos="360" w:leader="none"/>
      </w:tabs>
      <w:ind w:left="360" w:hanging="360"/>
    </w:pPr>
    <w:rPr>
      <w:rFonts w:ascii="Arial" w:hAnsi="Arial" w:eastAsia="Times New Roman"/>
      <w:szCs w:val="20"/>
    </w:rPr>
  </w:style>
  <w:style w:type="paragraph" w:styleId="Pkt" w:customStyle="1">
    <w:name w:val="pkt"/>
    <w:basedOn w:val="Normal"/>
    <w:qFormat/>
    <w:rsid w:val="00996c48"/>
    <w:pPr>
      <w:spacing w:before="60" w:after="60"/>
      <w:ind w:left="851" w:hanging="295"/>
    </w:pPr>
    <w:rPr>
      <w:rFonts w:eastAsia="Times New Roman"/>
      <w:szCs w:val="20"/>
    </w:rPr>
  </w:style>
  <w:style w:type="paragraph" w:styleId="Tekstpodstawowywcity22" w:customStyle="1">
    <w:name w:val="Tekst podstawowy wcięty 22"/>
    <w:basedOn w:val="Normal"/>
    <w:qFormat/>
    <w:rsid w:val="007d0734"/>
    <w:pPr>
      <w:tabs>
        <w:tab w:val="clear" w:pos="708"/>
        <w:tab w:val="left" w:pos="360" w:leader="none"/>
      </w:tabs>
      <w:ind w:left="360" w:hanging="360"/>
    </w:pPr>
    <w:rPr>
      <w:rFonts w:ascii="Arial" w:hAnsi="Arial" w:eastAsia="Times New Roman"/>
      <w:szCs w:val="20"/>
    </w:rPr>
  </w:style>
  <w:style w:type="paragraph" w:styleId="Tekstpodstawowy22" w:customStyle="1">
    <w:name w:val="Tekst podstawowy 22"/>
    <w:basedOn w:val="Normal"/>
    <w:qFormat/>
    <w:rsid w:val="00351e43"/>
    <w:pPr>
      <w:tabs>
        <w:tab w:val="clear" w:pos="708"/>
        <w:tab w:val="left" w:pos="360" w:leader="none"/>
      </w:tabs>
      <w:ind w:left="360" w:hanging="360"/>
    </w:pPr>
    <w:rPr>
      <w:rFonts w:ascii="Arial" w:hAnsi="Arial" w:eastAsia="Times New Roman"/>
      <w:szCs w:val="20"/>
    </w:rPr>
  </w:style>
  <w:style w:type="paragraph" w:styleId="Tekstpodstawowywcity23" w:customStyle="1">
    <w:name w:val="Tekst podstawowy wcięty 23"/>
    <w:basedOn w:val="Normal"/>
    <w:qFormat/>
    <w:rsid w:val="00bf169e"/>
    <w:pPr>
      <w:tabs>
        <w:tab w:val="clear" w:pos="708"/>
        <w:tab w:val="left" w:pos="360" w:leader="none"/>
      </w:tabs>
      <w:ind w:left="360" w:hanging="360"/>
    </w:pPr>
    <w:rPr>
      <w:rFonts w:ascii="Arial" w:hAnsi="Arial" w:eastAsia="Times New Roman"/>
      <w:szCs w:val="20"/>
    </w:rPr>
  </w:style>
  <w:style w:type="paragraph" w:styleId="Tekstpodstawowywcity24" w:customStyle="1">
    <w:name w:val="Tekst podstawowy wcięty 24"/>
    <w:basedOn w:val="Normal"/>
    <w:qFormat/>
    <w:rsid w:val="00a27399"/>
    <w:pPr>
      <w:tabs>
        <w:tab w:val="clear" w:pos="708"/>
        <w:tab w:val="left" w:pos="360" w:leader="none"/>
      </w:tabs>
      <w:ind w:left="360" w:hanging="360"/>
    </w:pPr>
    <w:rPr>
      <w:rFonts w:ascii="Arial" w:hAnsi="Arial" w:eastAsia="Times New Roman"/>
      <w:szCs w:val="20"/>
    </w:rPr>
  </w:style>
  <w:style w:type="paragraph" w:styleId="Bezodstpw1" w:customStyle="1">
    <w:name w:val="Bez odstępów1"/>
    <w:uiPriority w:val="99"/>
    <w:qFormat/>
    <w:rsid w:val="001970a3"/>
    <w:pPr>
      <w:widowControl/>
      <w:bidi w:val="0"/>
      <w:spacing w:before="0" w:after="0"/>
      <w:jc w:val="both"/>
    </w:pPr>
    <w:rPr>
      <w:rFonts w:ascii="Times New Roman" w:hAnsi="Times New Roman" w:eastAsia="Calibri" w:cs="Times New Roman"/>
      <w:color w:val="auto"/>
      <w:kern w:val="0"/>
      <w:sz w:val="24"/>
      <w:szCs w:val="24"/>
      <w:lang w:eastAsia="en-US" w:val="pl-PL" w:bidi="ar-SA"/>
    </w:rPr>
  </w:style>
  <w:style w:type="paragraph" w:styleId="Tekstpodstawowy23" w:customStyle="1">
    <w:name w:val="Tekst podstawowy 23"/>
    <w:basedOn w:val="Normal"/>
    <w:qFormat/>
    <w:rsid w:val="00d45694"/>
    <w:pPr>
      <w:tabs>
        <w:tab w:val="clear" w:pos="708"/>
        <w:tab w:val="left" w:pos="360" w:leader="none"/>
      </w:tabs>
      <w:ind w:left="360" w:hanging="360"/>
    </w:pPr>
    <w:rPr>
      <w:rFonts w:ascii="Arial" w:hAnsi="Arial" w:eastAsia="Times New Roman"/>
      <w:szCs w:val="20"/>
    </w:rPr>
  </w:style>
  <w:style w:type="paragraph" w:styleId="Default" w:customStyle="1">
    <w:name w:val="Default"/>
    <w:uiPriority w:val="99"/>
    <w:qFormat/>
    <w:rsid w:val="00fd2292"/>
    <w:pPr>
      <w:widowControl/>
      <w:bidi w:val="0"/>
      <w:spacing w:before="0" w:after="0"/>
      <w:jc w:val="left"/>
    </w:pPr>
    <w:rPr>
      <w:rFonts w:ascii="Times New Roman" w:hAnsi="Times New Roman" w:eastAsia="Calibri" w:cs="Times New Roman"/>
      <w:color w:val="000000"/>
      <w:kern w:val="0"/>
      <w:sz w:val="24"/>
      <w:szCs w:val="24"/>
      <w:lang w:val="pl-PL" w:eastAsia="pl-PL" w:bidi="ar-SA"/>
    </w:rPr>
  </w:style>
  <w:style w:type="paragraph" w:styleId="Akapitzlist1" w:customStyle="1">
    <w:name w:val="Akapit z listą1"/>
    <w:basedOn w:val="Normal"/>
    <w:qFormat/>
    <w:rsid w:val="009743f8"/>
    <w:pPr>
      <w:ind w:left="720" w:hanging="0"/>
    </w:pPr>
    <w:rPr>
      <w:rFonts w:ascii="Calibri" w:hAnsi="Calibri" w:eastAsia="Times New Roman" w:cs="Calibri"/>
      <w:sz w:val="22"/>
    </w:rPr>
  </w:style>
  <w:style w:type="paragraph" w:styleId="PlainText">
    <w:name w:val="Plain Text"/>
    <w:basedOn w:val="Normal"/>
    <w:link w:val="ZwykytekstZnak"/>
    <w:uiPriority w:val="99"/>
    <w:qFormat/>
    <w:rsid w:val="00d35acc"/>
    <w:pPr/>
    <w:rPr>
      <w:rFonts w:ascii="Courier New" w:hAnsi="Courier New" w:eastAsia="Times New Roman" w:cs="Courier New"/>
      <w:sz w:val="20"/>
      <w:szCs w:val="20"/>
    </w:rPr>
  </w:style>
  <w:style w:type="paragraph" w:styleId="ZnakZnak3" w:customStyle="1">
    <w:name w:val="Znak Znak"/>
    <w:basedOn w:val="Normal"/>
    <w:qFormat/>
    <w:rsid w:val="00fd46bc"/>
    <w:pPr/>
    <w:rPr>
      <w:rFonts w:ascii="Arial" w:hAnsi="Arial" w:eastAsia="Times New Roman" w:cs="Arial"/>
    </w:rPr>
  </w:style>
  <w:style w:type="paragraph" w:styleId="ListParagraph">
    <w:name w:val="List Paragraph"/>
    <w:basedOn w:val="Normal"/>
    <w:uiPriority w:val="34"/>
    <w:qFormat/>
    <w:rsid w:val="00f578f5"/>
    <w:pPr>
      <w:ind w:left="708" w:hanging="0"/>
    </w:pPr>
    <w:rPr>
      <w:rFonts w:eastAsia="Times New Roman"/>
    </w:rPr>
  </w:style>
  <w:style w:type="numbering" w:styleId="NoList" w:default="1">
    <w:name w:val="No List"/>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0a5e24"/>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zychodnia@piastunzoz.pl"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5DB58-49D8-084D-B36F-F6CB57AEB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Application>LibreOffice/7.3.7.2$Linux_X86_64 LibreOffice_project/30$Build-2</Application>
  <AppVersion>15.0000</AppVersion>
  <Pages>10</Pages>
  <Words>1915</Words>
  <Characters>12315</Characters>
  <CharactersWithSpaces>14549</CharactersWithSpaces>
  <Paragraphs>153</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2023-02-07T17:39:00Z</dcterms:created>
  <dc:creator>Microsoft Office User</dc:creator>
  <dc:description/>
  <dc:language>en-US</dc:language>
  <cp:lastModifiedBy>Microsoft Office User</cp:lastModifiedBy>
  <cp:lastPrinted>2022-10-31T09:19:00Z</cp:lastPrinted>
  <dcterms:modified xsi:type="dcterms:W3CDTF">2023-02-09T17:55:00Z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